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C6EC4" w14:textId="06164A42" w:rsidR="00A12B7F" w:rsidRPr="005014D0" w:rsidRDefault="00A12B7F" w:rsidP="005014D0">
      <w:pPr>
        <w:spacing w:after="0" w:line="240" w:lineRule="auto"/>
        <w:jc w:val="center"/>
        <w:textAlignment w:val="baseline"/>
        <w:rPr>
          <w:rFonts w:ascii="Calisto MT" w:eastAsia="Times New Roman" w:hAnsi="Calisto MT" w:cs="Times New Roman"/>
          <w:b/>
          <w:sz w:val="24"/>
          <w:szCs w:val="24"/>
          <w:lang w:eastAsia="en-GB"/>
        </w:rPr>
      </w:pPr>
      <w:r w:rsidRPr="005014D0">
        <w:rPr>
          <w:rFonts w:ascii="Calisto MT" w:eastAsia="Times New Roman" w:hAnsi="Calisto MT" w:cs="Times New Roman"/>
          <w:b/>
          <w:sz w:val="24"/>
          <w:szCs w:val="24"/>
          <w:lang w:eastAsia="en-GB"/>
        </w:rPr>
        <w:t>SWANBOURNE PARISH COUNCIL </w:t>
      </w:r>
    </w:p>
    <w:p w14:paraId="68324598" w14:textId="33ABA0E0" w:rsidR="00A12B7F" w:rsidRPr="003F052C" w:rsidRDefault="00A12B7F" w:rsidP="00A12B7F">
      <w:pPr>
        <w:spacing w:after="0" w:line="240" w:lineRule="auto"/>
        <w:jc w:val="center"/>
        <w:textAlignment w:val="baseline"/>
        <w:rPr>
          <w:rFonts w:ascii="Calisto MT" w:eastAsia="Times New Roman" w:hAnsi="Calisto MT" w:cs="Times New Roman"/>
          <w:b/>
          <w:lang w:eastAsia="en-GB"/>
        </w:rPr>
      </w:pPr>
      <w:r w:rsidRPr="003F052C">
        <w:rPr>
          <w:rFonts w:ascii="Calisto MT" w:eastAsia="Times New Roman" w:hAnsi="Calisto MT" w:cs="Times New Roman"/>
          <w:b/>
          <w:lang w:eastAsia="en-GB"/>
        </w:rPr>
        <w:t xml:space="preserve">PARISH COUNCIL </w:t>
      </w:r>
      <w:r w:rsidR="001F2579" w:rsidRPr="003F052C">
        <w:rPr>
          <w:rFonts w:ascii="Calisto MT" w:eastAsia="Times New Roman" w:hAnsi="Calisto MT" w:cs="Times New Roman"/>
          <w:b/>
          <w:lang w:eastAsia="en-GB"/>
        </w:rPr>
        <w:t xml:space="preserve">ANNUAL </w:t>
      </w:r>
      <w:r w:rsidR="005014D0">
        <w:rPr>
          <w:rFonts w:ascii="Calisto MT" w:eastAsia="Times New Roman" w:hAnsi="Calisto MT" w:cs="Times New Roman"/>
          <w:b/>
          <w:lang w:eastAsia="en-GB"/>
        </w:rPr>
        <w:t xml:space="preserve">GENERAL </w:t>
      </w:r>
      <w:r w:rsidRPr="003F052C">
        <w:rPr>
          <w:rFonts w:ascii="Calisto MT" w:eastAsia="Times New Roman" w:hAnsi="Calisto MT" w:cs="Times New Roman"/>
          <w:b/>
          <w:lang w:eastAsia="en-GB"/>
        </w:rPr>
        <w:t>MEETING </w:t>
      </w:r>
    </w:p>
    <w:p w14:paraId="6BA4C3BD" w14:textId="1077BDA5" w:rsidR="00A12B7F" w:rsidRPr="003F052C" w:rsidRDefault="00A12B7F" w:rsidP="00A12B7F">
      <w:pPr>
        <w:spacing w:after="0" w:line="240" w:lineRule="auto"/>
        <w:jc w:val="center"/>
        <w:textAlignment w:val="baseline"/>
        <w:rPr>
          <w:rFonts w:ascii="Calisto MT" w:eastAsia="Times New Roman" w:hAnsi="Calisto MT" w:cs="Times New Roman"/>
          <w:b/>
          <w:lang w:eastAsia="en-GB"/>
        </w:rPr>
      </w:pPr>
      <w:r w:rsidRPr="003F052C">
        <w:rPr>
          <w:rFonts w:ascii="Calisto MT" w:eastAsia="Times New Roman" w:hAnsi="Calisto MT" w:cs="Times New Roman"/>
          <w:b/>
          <w:lang w:eastAsia="en-GB"/>
        </w:rPr>
        <w:t>Wednesday </w:t>
      </w:r>
      <w:r w:rsidR="001F2579" w:rsidRPr="003F052C">
        <w:rPr>
          <w:rFonts w:ascii="Calisto MT" w:eastAsia="Times New Roman" w:hAnsi="Calisto MT" w:cs="Times New Roman"/>
          <w:b/>
          <w:lang w:eastAsia="en-GB"/>
        </w:rPr>
        <w:t>13</w:t>
      </w:r>
      <w:r w:rsidR="001F2579" w:rsidRPr="003F052C">
        <w:rPr>
          <w:rFonts w:ascii="Calisto MT" w:eastAsia="Times New Roman" w:hAnsi="Calisto MT" w:cs="Times New Roman"/>
          <w:b/>
          <w:vertAlign w:val="superscript"/>
          <w:lang w:eastAsia="en-GB"/>
        </w:rPr>
        <w:t>th</w:t>
      </w:r>
      <w:r w:rsidR="001F2579" w:rsidRPr="003F052C">
        <w:rPr>
          <w:rFonts w:ascii="Calisto MT" w:eastAsia="Times New Roman" w:hAnsi="Calisto MT" w:cs="Times New Roman"/>
          <w:b/>
          <w:lang w:eastAsia="en-GB"/>
        </w:rPr>
        <w:t xml:space="preserve"> May </w:t>
      </w:r>
      <w:r w:rsidRPr="003F052C">
        <w:rPr>
          <w:rFonts w:ascii="Calisto MT" w:eastAsia="Times New Roman" w:hAnsi="Calisto MT" w:cs="Times New Roman"/>
          <w:b/>
          <w:lang w:eastAsia="en-GB"/>
        </w:rPr>
        <w:t>2020 at 7.00pm </w:t>
      </w:r>
    </w:p>
    <w:p w14:paraId="2AF61C9A" w14:textId="2B1A46A1" w:rsidR="00A12B7F" w:rsidRPr="003F052C" w:rsidRDefault="00DC50E6" w:rsidP="00A12B7F">
      <w:pPr>
        <w:spacing w:after="0" w:line="240" w:lineRule="auto"/>
        <w:jc w:val="center"/>
        <w:textAlignment w:val="baseline"/>
        <w:rPr>
          <w:rFonts w:ascii="Calisto MT" w:eastAsia="Times New Roman" w:hAnsi="Calisto MT" w:cs="Times New Roman"/>
          <w:b/>
          <w:lang w:eastAsia="en-GB"/>
        </w:rPr>
      </w:pPr>
      <w:r w:rsidRPr="003F052C">
        <w:rPr>
          <w:rFonts w:ascii="Calisto MT" w:eastAsia="Times New Roman" w:hAnsi="Calisto MT" w:cs="Times New Roman"/>
          <w:b/>
          <w:lang w:eastAsia="en-GB"/>
        </w:rPr>
        <w:t>Meeting held remotely due to Covid-19 pandemic</w:t>
      </w:r>
    </w:p>
    <w:p w14:paraId="3EB40BFF" w14:textId="77777777" w:rsidR="00A12B7F" w:rsidRPr="003F052C" w:rsidRDefault="00A12B7F" w:rsidP="00A12B7F">
      <w:pPr>
        <w:spacing w:after="0" w:line="240" w:lineRule="auto"/>
        <w:jc w:val="center"/>
        <w:textAlignment w:val="baseline"/>
        <w:rPr>
          <w:rFonts w:ascii="Calisto MT" w:eastAsia="Times New Roman" w:hAnsi="Calisto MT" w:cs="Times New Roman"/>
          <w:b/>
          <w:lang w:eastAsia="en-GB"/>
        </w:rPr>
      </w:pPr>
      <w:r w:rsidRPr="003F052C">
        <w:rPr>
          <w:rFonts w:ascii="Calisto MT" w:eastAsia="Times New Roman" w:hAnsi="Calisto MT" w:cs="Times New Roman"/>
          <w:b/>
          <w:lang w:eastAsia="en-GB"/>
        </w:rPr>
        <w:t> </w:t>
      </w:r>
    </w:p>
    <w:p w14:paraId="6FA114CE" w14:textId="314657FD" w:rsidR="00A12B7F" w:rsidRPr="003F052C" w:rsidRDefault="00A12B7F" w:rsidP="00CF5504">
      <w:pPr>
        <w:spacing w:after="0" w:line="240" w:lineRule="auto"/>
        <w:jc w:val="center"/>
        <w:textAlignment w:val="baseline"/>
        <w:rPr>
          <w:rFonts w:ascii="Calisto MT" w:eastAsia="Times New Roman" w:hAnsi="Calisto MT" w:cs="Times New Roman"/>
          <w:b/>
          <w:lang w:eastAsia="en-GB"/>
        </w:rPr>
      </w:pPr>
      <w:r w:rsidRPr="003F052C">
        <w:rPr>
          <w:rFonts w:ascii="Calisto MT" w:eastAsia="Times New Roman" w:hAnsi="Calisto MT" w:cs="Times New Roman"/>
          <w:b/>
          <w:lang w:eastAsia="en-GB"/>
        </w:rPr>
        <w:t>DRAFT MINUTES </w:t>
      </w:r>
    </w:p>
    <w:p w14:paraId="11A81F38" w14:textId="77777777" w:rsidR="00A12B7F" w:rsidRPr="003F052C" w:rsidRDefault="00A12B7F" w:rsidP="00A12B7F">
      <w:pPr>
        <w:spacing w:after="0" w:line="240" w:lineRule="auto"/>
        <w:textAlignment w:val="baseline"/>
        <w:rPr>
          <w:rFonts w:ascii="Calisto MT" w:eastAsia="Times New Roman" w:hAnsi="Calisto MT" w:cs="Times New Roman"/>
          <w:lang w:eastAsia="en-GB"/>
        </w:rPr>
      </w:pPr>
      <w:r w:rsidRPr="003F052C">
        <w:rPr>
          <w:rFonts w:ascii="Calisto MT" w:eastAsia="Times New Roman" w:hAnsi="Calisto MT" w:cs="Times New Roman"/>
          <w:lang w:eastAsia="en-GB"/>
        </w:rPr>
        <w:t> </w:t>
      </w:r>
    </w:p>
    <w:p w14:paraId="2E8A3322" w14:textId="2524053A" w:rsidR="0050663D" w:rsidRPr="003F052C" w:rsidRDefault="00A12B7F" w:rsidP="00A12B7F">
      <w:pPr>
        <w:spacing w:after="0" w:line="240" w:lineRule="auto"/>
        <w:textAlignment w:val="baseline"/>
        <w:rPr>
          <w:rFonts w:ascii="Calisto MT" w:eastAsia="Times New Roman" w:hAnsi="Calisto MT" w:cs="Times New Roman"/>
          <w:lang w:eastAsia="en-GB"/>
        </w:rPr>
      </w:pPr>
      <w:r w:rsidRPr="003F052C">
        <w:rPr>
          <w:rFonts w:ascii="Calisto MT" w:eastAsia="Times New Roman" w:hAnsi="Calisto MT" w:cs="Times New Roman"/>
          <w:bCs/>
          <w:lang w:eastAsia="en-GB"/>
        </w:rPr>
        <w:t>Present: </w:t>
      </w:r>
      <w:r w:rsidRPr="003F052C">
        <w:rPr>
          <w:rFonts w:ascii="Calisto MT" w:eastAsia="Times New Roman" w:hAnsi="Calisto MT" w:cs="Times New Roman"/>
          <w:lang w:eastAsia="en-GB"/>
        </w:rPr>
        <w:t>Clive Rodgers, Helen Cleaveley, </w:t>
      </w:r>
      <w:r w:rsidR="00B15AF1" w:rsidRPr="003F052C">
        <w:rPr>
          <w:rFonts w:ascii="Calisto MT" w:eastAsia="Times New Roman" w:hAnsi="Calisto MT" w:cs="Times New Roman"/>
          <w:lang w:eastAsia="en-GB"/>
        </w:rPr>
        <w:t xml:space="preserve">Steve French, </w:t>
      </w:r>
      <w:r w:rsidRPr="003F052C">
        <w:rPr>
          <w:rFonts w:ascii="Calisto MT" w:eastAsia="Times New Roman" w:hAnsi="Calisto MT" w:cs="Times New Roman"/>
          <w:lang w:eastAsia="en-GB"/>
        </w:rPr>
        <w:t xml:space="preserve">Deborah Barrow, Mike King, Rosemary Andrew, </w:t>
      </w:r>
      <w:r w:rsidR="0050663D" w:rsidRPr="003F052C">
        <w:rPr>
          <w:rFonts w:ascii="Calisto MT" w:eastAsia="Times New Roman" w:hAnsi="Calisto MT" w:cs="Times New Roman"/>
          <w:lang w:eastAsia="en-GB"/>
        </w:rPr>
        <w:t xml:space="preserve">Linda Sirett, </w:t>
      </w:r>
      <w:r w:rsidRPr="003F052C">
        <w:rPr>
          <w:rFonts w:ascii="Calisto MT" w:eastAsia="Times New Roman" w:hAnsi="Calisto MT" w:cs="Times New Roman"/>
          <w:lang w:eastAsia="en-GB"/>
        </w:rPr>
        <w:t>Vanda Bennett</w:t>
      </w:r>
      <w:r w:rsidR="007B50B5" w:rsidRPr="003F052C">
        <w:rPr>
          <w:rFonts w:ascii="Calisto MT" w:eastAsia="Times New Roman" w:hAnsi="Calisto MT" w:cs="Times New Roman"/>
          <w:lang w:eastAsia="en-GB"/>
        </w:rPr>
        <w:t xml:space="preserve">.  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810"/>
        <w:gridCol w:w="1305"/>
      </w:tblGrid>
      <w:tr w:rsidR="00A12B7F" w:rsidRPr="003F052C" w14:paraId="7AB93CD0" w14:textId="77777777" w:rsidTr="00142F59"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C09B" w14:textId="77777777" w:rsidR="00A12B7F" w:rsidRPr="003F052C" w:rsidRDefault="00A12B7F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CC7C9" w14:textId="77777777" w:rsidR="00A12B7F" w:rsidRPr="003F052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</w:tr>
      <w:tr w:rsidR="00A12B7F" w:rsidRPr="003F052C" w14:paraId="7653249E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EECC0" w14:textId="61D17C1B" w:rsidR="00A12B7F" w:rsidRPr="003F052C" w:rsidRDefault="00B15AF1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24</w:t>
            </w:r>
            <w:r w:rsidR="00A12B7F" w:rsidRPr="003F052C">
              <w:rPr>
                <w:rFonts w:ascii="Calisto MT" w:eastAsia="Times New Roman" w:hAnsi="Calisto MT" w:cs="Times New Roman"/>
                <w:b/>
                <w:lang w:eastAsia="en-GB"/>
              </w:rPr>
              <w:t>/20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B4A84" w14:textId="77777777" w:rsidR="00A12B7F" w:rsidRPr="003F052C" w:rsidRDefault="00A12B7F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Apologies </w:t>
            </w:r>
          </w:p>
          <w:p w14:paraId="67AD5EE2" w14:textId="6570D2FE" w:rsidR="00412D17" w:rsidRPr="003F052C" w:rsidRDefault="00412D17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DFBD7" w14:textId="77777777" w:rsidR="00A12B7F" w:rsidRPr="003F052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 </w:t>
            </w:r>
          </w:p>
        </w:tc>
      </w:tr>
      <w:tr w:rsidR="00A12B7F" w:rsidRPr="003F052C" w14:paraId="0D8E43D3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0C678" w14:textId="77777777" w:rsidR="00A12B7F" w:rsidRPr="003F052C" w:rsidRDefault="00A12B7F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35DD2" w14:textId="3016FE07" w:rsidR="0084656B" w:rsidRDefault="00492E00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None.</w:t>
            </w:r>
          </w:p>
          <w:p w14:paraId="7D1C1D05" w14:textId="77777777" w:rsidR="003F052C" w:rsidRPr="003F052C" w:rsidRDefault="003F052C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0EBAE5C1" w14:textId="65CBAF5D" w:rsidR="00492E00" w:rsidRPr="003F052C" w:rsidRDefault="00492E00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CCFD7" w14:textId="77777777" w:rsidR="00A12B7F" w:rsidRPr="003F052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</w:tr>
      <w:tr w:rsidR="00A12B7F" w:rsidRPr="003F052C" w14:paraId="530B57BB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AB87" w14:textId="19FC20B6" w:rsidR="00A12B7F" w:rsidRPr="003F052C" w:rsidRDefault="00B15AF1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bCs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bCs/>
                <w:lang w:eastAsia="en-GB"/>
              </w:rPr>
              <w:t>25</w:t>
            </w:r>
            <w:r w:rsidR="00595E36" w:rsidRPr="003F052C">
              <w:rPr>
                <w:rFonts w:ascii="Calisto MT" w:eastAsia="Times New Roman" w:hAnsi="Calisto MT" w:cs="Times New Roman"/>
                <w:b/>
                <w:bCs/>
                <w:lang w:eastAsia="en-GB"/>
              </w:rPr>
              <w:t>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A8DF5" w14:textId="77777777" w:rsidR="00A12B7F" w:rsidRPr="003F052C" w:rsidRDefault="00A12B7F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bCs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bCs/>
                <w:lang w:eastAsia="en-GB"/>
              </w:rPr>
              <w:t>Declarations of Interest </w:t>
            </w:r>
          </w:p>
          <w:p w14:paraId="37DD2486" w14:textId="2D46878A" w:rsidR="00412D17" w:rsidRPr="003F052C" w:rsidRDefault="00412D17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bCs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EF149" w14:textId="77777777" w:rsidR="00A12B7F" w:rsidRPr="003F052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b/>
                <w:bCs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bCs/>
                <w:lang w:eastAsia="en-GB"/>
              </w:rPr>
              <w:t> </w:t>
            </w:r>
          </w:p>
        </w:tc>
      </w:tr>
      <w:tr w:rsidR="00A12B7F" w:rsidRPr="003F052C" w14:paraId="1617877E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19572" w14:textId="77777777" w:rsidR="00A12B7F" w:rsidRPr="003F052C" w:rsidRDefault="00A12B7F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F2191" w14:textId="72127D99" w:rsidR="00A12B7F" w:rsidRPr="003F052C" w:rsidRDefault="00A12B7F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CR declared his interest as a homeowner in the parish. </w:t>
            </w:r>
            <w:r w:rsidRPr="003F052C">
              <w:rPr>
                <w:rFonts w:ascii="Calisto MT" w:eastAsia="Times New Roman" w:hAnsi="Calisto MT" w:cs="Times New Roman"/>
                <w:lang w:eastAsia="en-GB"/>
              </w:rPr>
              <w:br/>
              <w:t>DB declared her interest as a homeowner in the parish. </w:t>
            </w:r>
            <w:r w:rsidRPr="003F052C">
              <w:rPr>
                <w:rFonts w:ascii="Calisto MT" w:eastAsia="Times New Roman" w:hAnsi="Calisto MT" w:cs="Times New Roman"/>
                <w:lang w:eastAsia="en-GB"/>
              </w:rPr>
              <w:br/>
              <w:t>MK declared his interest as a homeowner in the parish. </w:t>
            </w:r>
            <w:r w:rsidRPr="003F052C">
              <w:rPr>
                <w:rFonts w:ascii="Calisto MT" w:eastAsia="Times New Roman" w:hAnsi="Calisto MT" w:cs="Times New Roman"/>
                <w:lang w:eastAsia="en-GB"/>
              </w:rPr>
              <w:br/>
              <w:t>HC declared her interest as a homeowner in the parish. </w:t>
            </w:r>
          </w:p>
          <w:p w14:paraId="4A6951B0" w14:textId="5F3FB7B5" w:rsidR="00F54103" w:rsidRPr="003F052C" w:rsidRDefault="00F54103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RA declared her interest as a homeowner in the parish.  </w:t>
            </w:r>
          </w:p>
          <w:p w14:paraId="2A778095" w14:textId="050C4BA6" w:rsidR="00B15AF1" w:rsidRPr="003F052C" w:rsidRDefault="00B15AF1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SF declared his interest as a homeowner in the parish.</w:t>
            </w:r>
          </w:p>
          <w:p w14:paraId="59A8663C" w14:textId="3A035F88" w:rsidR="00252A67" w:rsidRPr="003F052C" w:rsidRDefault="00252A67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LS declared her interest as an employee of Swanbourne Estate.</w:t>
            </w:r>
          </w:p>
          <w:p w14:paraId="32F76190" w14:textId="77777777" w:rsidR="00A12B7F" w:rsidRPr="003F052C" w:rsidRDefault="00A12B7F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69964" w14:textId="77777777" w:rsidR="00A12B7F" w:rsidRPr="003F052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</w:tr>
      <w:tr w:rsidR="00A12B7F" w:rsidRPr="003F052C" w14:paraId="61EF1B48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5B169" w14:textId="3CE5DC58" w:rsidR="00A12B7F" w:rsidRPr="003F052C" w:rsidRDefault="00B15AF1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26</w:t>
            </w:r>
            <w:r w:rsidR="00A12B7F" w:rsidRPr="003F052C">
              <w:rPr>
                <w:rFonts w:ascii="Calisto MT" w:eastAsia="Times New Roman" w:hAnsi="Calisto MT" w:cs="Times New Roman"/>
                <w:b/>
                <w:lang w:eastAsia="en-GB"/>
              </w:rPr>
              <w:t>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D10B5" w14:textId="77777777" w:rsidR="00A12B7F" w:rsidRPr="003F052C" w:rsidRDefault="00A12B7F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Approval and signature of previous minutes </w:t>
            </w:r>
          </w:p>
          <w:p w14:paraId="1863CB4F" w14:textId="46B494CB" w:rsidR="00412D17" w:rsidRPr="003F052C" w:rsidRDefault="00412D17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B5816" w14:textId="77777777" w:rsidR="00A12B7F" w:rsidRPr="003F052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</w:tr>
      <w:tr w:rsidR="00B15AF1" w:rsidRPr="003F052C" w14:paraId="76B581A1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2762E" w14:textId="77777777" w:rsidR="00B15AF1" w:rsidRPr="003F052C" w:rsidRDefault="00B15AF1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D9C3C" w14:textId="77777777" w:rsidR="00B15AF1" w:rsidRPr="003F052C" w:rsidRDefault="00B15AF1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Approved and signed off by CR. </w:t>
            </w:r>
          </w:p>
          <w:p w14:paraId="219C6661" w14:textId="77777777" w:rsidR="00B15AF1" w:rsidRPr="003F052C" w:rsidRDefault="00B15AF1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05C67" w14:textId="77777777" w:rsidR="00B15AF1" w:rsidRPr="003F052C" w:rsidRDefault="00B15AF1" w:rsidP="00A12B7F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</w:tr>
      <w:tr w:rsidR="00A12B7F" w:rsidRPr="003F052C" w14:paraId="5FD41C60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68A73" w14:textId="1E9618AF" w:rsidR="00CF5504" w:rsidRPr="003F052C" w:rsidRDefault="00B15AF1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27/20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8FC43" w14:textId="28537003" w:rsidR="00BB1980" w:rsidRPr="003F052C" w:rsidRDefault="00CF5504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Action points</w:t>
            </w:r>
          </w:p>
          <w:p w14:paraId="319391DE" w14:textId="2B052C1E" w:rsidR="005B74DA" w:rsidRPr="003F052C" w:rsidRDefault="005B74DA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FC20D" w14:textId="77777777" w:rsidR="00A12B7F" w:rsidRPr="003F052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</w:tr>
      <w:tr w:rsidR="00B15AF1" w:rsidRPr="003F052C" w14:paraId="50497CC4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B862" w14:textId="77777777" w:rsidR="00B15AF1" w:rsidRPr="003F052C" w:rsidRDefault="00B15AF1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Cs/>
                <w:lang w:eastAsia="en-GB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D711" w14:textId="6E1B6D93" w:rsidR="00B15AF1" w:rsidRPr="003F052C" w:rsidRDefault="003F052C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i/>
                <w:iCs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Action: </w:t>
            </w:r>
            <w:r w:rsidR="00B15AF1" w:rsidRPr="003F052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VB still to email WREN.</w:t>
            </w:r>
          </w:p>
          <w:p w14:paraId="52DFFA10" w14:textId="7C591FB3" w:rsidR="00B15AF1" w:rsidRPr="003F052C" w:rsidRDefault="00261E72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>Other actions had been done except those concerning the feasibility study which will take longer. S</w:t>
            </w:r>
            <w:r w:rsidR="00B15AF1" w:rsidRPr="003F052C">
              <w:rPr>
                <w:rFonts w:ascii="Calisto MT" w:eastAsia="Times New Roman" w:hAnsi="Calisto MT" w:cs="Times New Roman"/>
                <w:lang w:eastAsia="en-GB"/>
              </w:rPr>
              <w:t>miley face speed sign</w:t>
            </w:r>
            <w:r w:rsidR="00723B64" w:rsidRPr="003F052C">
              <w:rPr>
                <w:rFonts w:ascii="Calisto MT" w:eastAsia="Times New Roman" w:hAnsi="Calisto MT" w:cs="Times New Roman"/>
                <w:lang w:eastAsia="en-GB"/>
              </w:rPr>
              <w:t xml:space="preserve"> to be considered </w:t>
            </w:r>
            <w:r>
              <w:rPr>
                <w:rFonts w:ascii="Calisto MT" w:eastAsia="Times New Roman" w:hAnsi="Calisto MT" w:cs="Times New Roman"/>
                <w:lang w:eastAsia="en-GB"/>
              </w:rPr>
              <w:t>again in a few months (</w:t>
            </w:r>
            <w:r w:rsidR="00723B64" w:rsidRPr="003F052C">
              <w:rPr>
                <w:rFonts w:ascii="Calisto MT" w:eastAsia="Times New Roman" w:hAnsi="Calisto MT" w:cs="Times New Roman"/>
                <w:lang w:eastAsia="en-GB"/>
              </w:rPr>
              <w:t xml:space="preserve">drop of traffic </w:t>
            </w:r>
            <w:r w:rsidR="00C17915">
              <w:rPr>
                <w:rFonts w:ascii="Calisto MT" w:eastAsia="Times New Roman" w:hAnsi="Calisto MT" w:cs="Times New Roman"/>
                <w:lang w:eastAsia="en-GB"/>
              </w:rPr>
              <w:t>from</w:t>
            </w:r>
            <w:r w:rsidR="00723B64" w:rsidRPr="003F052C">
              <w:rPr>
                <w:rFonts w:ascii="Calisto MT" w:eastAsia="Times New Roman" w:hAnsi="Calisto MT" w:cs="Times New Roman"/>
                <w:lang w:eastAsia="en-GB"/>
              </w:rPr>
              <w:t xml:space="preserve"> </w:t>
            </w:r>
            <w:r w:rsidR="00C17915">
              <w:rPr>
                <w:rFonts w:ascii="Calisto MT" w:eastAsia="Times New Roman" w:hAnsi="Calisto MT" w:cs="Times New Roman"/>
                <w:lang w:eastAsia="en-GB"/>
              </w:rPr>
              <w:t>C</w:t>
            </w:r>
            <w:r w:rsidR="00723B64" w:rsidRPr="003F052C">
              <w:rPr>
                <w:rFonts w:ascii="Calisto MT" w:eastAsia="Times New Roman" w:hAnsi="Calisto MT" w:cs="Times New Roman"/>
                <w:lang w:eastAsia="en-GB"/>
              </w:rPr>
              <w:t>o</w:t>
            </w:r>
            <w:r>
              <w:rPr>
                <w:rFonts w:ascii="Calisto MT" w:eastAsia="Times New Roman" w:hAnsi="Calisto MT" w:cs="Times New Roman"/>
                <w:lang w:eastAsia="en-GB"/>
              </w:rPr>
              <w:t>vid 19 and budget factors)</w:t>
            </w:r>
            <w:r w:rsidR="00C17915">
              <w:rPr>
                <w:rFonts w:ascii="Calisto MT" w:eastAsia="Times New Roman" w:hAnsi="Calisto MT" w:cs="Times New Roman"/>
                <w:lang w:eastAsia="en-GB"/>
              </w:rPr>
              <w:t>.</w:t>
            </w:r>
          </w:p>
          <w:p w14:paraId="3E4B5F45" w14:textId="77777777" w:rsidR="00B15AF1" w:rsidRPr="003F052C" w:rsidRDefault="00B15AF1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Cs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2A178" w14:textId="2EE12C49" w:rsidR="00B15AF1" w:rsidRPr="003F052C" w:rsidRDefault="003F052C" w:rsidP="00A12B7F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VB</w:t>
            </w:r>
          </w:p>
        </w:tc>
      </w:tr>
      <w:tr w:rsidR="00B15AF1" w:rsidRPr="003F052C" w14:paraId="06B1CE4F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05B94" w14:textId="274AFEDB" w:rsidR="00B15AF1" w:rsidRPr="003F052C" w:rsidRDefault="00B15AF1" w:rsidP="00A12B7F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28/20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5F3D7" w14:textId="082233D7" w:rsidR="00B15AF1" w:rsidRPr="003F052C" w:rsidRDefault="00B15AF1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Parish Councillor roles</w:t>
            </w:r>
            <w:r w:rsidR="00723B64" w:rsidRPr="003F052C">
              <w:rPr>
                <w:rFonts w:ascii="Calisto MT" w:eastAsia="Times New Roman" w:hAnsi="Calisto MT" w:cs="Times New Roman"/>
                <w:b/>
                <w:lang w:eastAsia="en-GB"/>
              </w:rPr>
              <w:t xml:space="preserve"> (carried over from last year due to postponement of local council elections due to coronavirus)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845FE" w14:textId="77777777" w:rsidR="00B15AF1" w:rsidRPr="003F052C" w:rsidRDefault="00B15AF1" w:rsidP="00A12B7F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</w:tr>
      <w:tr w:rsidR="00B15AF1" w:rsidRPr="003F052C" w14:paraId="44449BA8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C0B4" w14:textId="77777777" w:rsidR="00B15AF1" w:rsidRPr="003F052C" w:rsidRDefault="00B15AF1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Cs/>
                <w:lang w:eastAsia="en-GB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D9B4" w14:textId="77777777" w:rsidR="00B15AF1" w:rsidRPr="003F052C" w:rsidRDefault="00B15AF1" w:rsidP="00B15AF1">
            <w:pPr>
              <w:spacing w:before="40" w:after="40"/>
              <w:rPr>
                <w:rFonts w:ascii="Calisto MT" w:hAnsi="Calisto MT" w:cs="Times New Roman"/>
              </w:rPr>
            </w:pPr>
            <w:r w:rsidRPr="003F052C">
              <w:rPr>
                <w:rFonts w:ascii="Calisto MT" w:hAnsi="Calisto MT" w:cs="Times New Roman"/>
              </w:rPr>
              <w:t>SF – LAF / local planning applications</w:t>
            </w:r>
          </w:p>
          <w:p w14:paraId="1C8BA8C2" w14:textId="77777777" w:rsidR="00B15AF1" w:rsidRPr="003F052C" w:rsidRDefault="00B15AF1" w:rsidP="00B15AF1">
            <w:pPr>
              <w:spacing w:before="40" w:after="40"/>
              <w:rPr>
                <w:rFonts w:ascii="Calisto MT" w:hAnsi="Calisto MT" w:cs="Times New Roman"/>
              </w:rPr>
            </w:pPr>
            <w:r w:rsidRPr="003F052C">
              <w:rPr>
                <w:rFonts w:ascii="Calisto MT" w:hAnsi="Calisto MT" w:cs="Times New Roman"/>
              </w:rPr>
              <w:t>LS – Dog related issues / playing field liaison</w:t>
            </w:r>
          </w:p>
          <w:p w14:paraId="34D5D033" w14:textId="77777777" w:rsidR="00B15AF1" w:rsidRPr="003F052C" w:rsidRDefault="00B15AF1" w:rsidP="00B15AF1">
            <w:pPr>
              <w:spacing w:before="40" w:after="40"/>
              <w:rPr>
                <w:rFonts w:ascii="Calisto MT" w:hAnsi="Calisto MT" w:cs="Times New Roman"/>
              </w:rPr>
            </w:pPr>
            <w:r w:rsidRPr="003F052C">
              <w:rPr>
                <w:rFonts w:ascii="Calisto MT" w:hAnsi="Calisto MT" w:cs="Times New Roman"/>
              </w:rPr>
              <w:t xml:space="preserve">DB – Highways &amp; verges (incl. Fix my Street) / fly tipping  </w:t>
            </w:r>
          </w:p>
          <w:p w14:paraId="09A11770" w14:textId="77777777" w:rsidR="00B15AF1" w:rsidRPr="003F052C" w:rsidRDefault="00B15AF1" w:rsidP="00B15AF1">
            <w:pPr>
              <w:spacing w:before="40" w:after="40"/>
              <w:rPr>
                <w:rFonts w:ascii="Calisto MT" w:hAnsi="Calisto MT" w:cs="Times New Roman"/>
              </w:rPr>
            </w:pPr>
            <w:r w:rsidRPr="003F052C">
              <w:rPr>
                <w:rFonts w:ascii="Calisto MT" w:hAnsi="Calisto MT" w:cs="Times New Roman"/>
              </w:rPr>
              <w:t>MK – PC website / standing orders / transparency</w:t>
            </w:r>
          </w:p>
          <w:p w14:paraId="040CCE2D" w14:textId="77777777" w:rsidR="00B15AF1" w:rsidRPr="003F052C" w:rsidRDefault="00B15AF1" w:rsidP="00B15AF1">
            <w:pPr>
              <w:spacing w:before="40" w:after="40"/>
              <w:rPr>
                <w:rFonts w:ascii="Calisto MT" w:hAnsi="Calisto MT" w:cs="Times New Roman"/>
              </w:rPr>
            </w:pPr>
            <w:r w:rsidRPr="003F052C">
              <w:rPr>
                <w:rFonts w:ascii="Calisto MT" w:hAnsi="Calisto MT" w:cs="Times New Roman"/>
              </w:rPr>
              <w:t>HC – Traffic issues / MVAS / Speedwatch</w:t>
            </w:r>
          </w:p>
          <w:p w14:paraId="7A4E4772" w14:textId="77777777" w:rsidR="00B15AF1" w:rsidRPr="003F052C" w:rsidRDefault="00B15AF1" w:rsidP="00B15AF1">
            <w:pPr>
              <w:spacing w:before="40" w:after="40"/>
              <w:rPr>
                <w:rFonts w:ascii="Calisto MT" w:hAnsi="Calisto MT" w:cs="Times New Roman"/>
              </w:rPr>
            </w:pPr>
            <w:r w:rsidRPr="003F052C">
              <w:rPr>
                <w:rFonts w:ascii="Calisto MT" w:hAnsi="Calisto MT" w:cs="Times New Roman"/>
              </w:rPr>
              <w:t>RA – Bus shelters / bus stops / liaison with passenger transport</w:t>
            </w:r>
          </w:p>
          <w:p w14:paraId="7E9C904A" w14:textId="37958A39" w:rsidR="00B15AF1" w:rsidRPr="003F052C" w:rsidRDefault="00B15AF1" w:rsidP="00B15AF1">
            <w:pPr>
              <w:spacing w:after="0" w:line="240" w:lineRule="auto"/>
              <w:textAlignment w:val="baseline"/>
              <w:rPr>
                <w:rFonts w:ascii="Calisto MT" w:hAnsi="Calisto MT" w:cs="Times New Roman"/>
              </w:rPr>
            </w:pPr>
            <w:r w:rsidRPr="003F052C">
              <w:rPr>
                <w:rFonts w:ascii="Calisto MT" w:hAnsi="Calisto MT" w:cs="Times New Roman"/>
              </w:rPr>
              <w:t xml:space="preserve">CR – </w:t>
            </w:r>
            <w:r w:rsidR="003D596D">
              <w:rPr>
                <w:rFonts w:ascii="Calisto MT" w:hAnsi="Calisto MT" w:cs="Times New Roman"/>
              </w:rPr>
              <w:t>Chairman, s</w:t>
            </w:r>
            <w:r w:rsidRPr="003F052C">
              <w:rPr>
                <w:rFonts w:ascii="Calisto MT" w:hAnsi="Calisto MT" w:cs="Times New Roman"/>
              </w:rPr>
              <w:t>trategic planning / liaising with SCA / maintenance overview / newsletter / liaison with Swanbourne Estate</w:t>
            </w:r>
          </w:p>
          <w:p w14:paraId="07AD811A" w14:textId="48805729" w:rsidR="00B15AF1" w:rsidRPr="003F052C" w:rsidRDefault="00B15AF1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6F67" w14:textId="77777777" w:rsidR="00B15AF1" w:rsidRPr="003F052C" w:rsidRDefault="00B15AF1" w:rsidP="00B15AF1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6809"/>
        <w:gridCol w:w="1311"/>
      </w:tblGrid>
      <w:tr w:rsidR="0050663D" w:rsidRPr="003F052C" w14:paraId="309773C7" w14:textId="77777777" w:rsidTr="003A6C0B">
        <w:tc>
          <w:tcPr>
            <w:tcW w:w="906" w:type="dxa"/>
          </w:tcPr>
          <w:p w14:paraId="58C57286" w14:textId="77777777" w:rsidR="0050663D" w:rsidRPr="003F052C" w:rsidRDefault="0050663D" w:rsidP="003A6C0B">
            <w:pPr>
              <w:pStyle w:val="ListParagraph"/>
              <w:spacing w:before="40" w:after="40"/>
              <w:ind w:left="0"/>
              <w:rPr>
                <w:rFonts w:ascii="Calisto MT" w:hAnsi="Calisto MT" w:cs="Times New Roman"/>
              </w:rPr>
            </w:pPr>
          </w:p>
        </w:tc>
        <w:tc>
          <w:tcPr>
            <w:tcW w:w="6809" w:type="dxa"/>
          </w:tcPr>
          <w:p w14:paraId="29C767F5" w14:textId="3C4EA330" w:rsidR="0050663D" w:rsidRPr="003F052C" w:rsidRDefault="0050663D" w:rsidP="00261E72">
            <w:pPr>
              <w:rPr>
                <w:rFonts w:ascii="Calisto MT" w:hAnsi="Calisto MT" w:cs="Times New Roman"/>
                <w:b/>
                <w:bCs/>
              </w:rPr>
            </w:pPr>
            <w:r w:rsidRPr="003F052C">
              <w:rPr>
                <w:rFonts w:ascii="Calisto MT" w:hAnsi="Calisto MT" w:cs="Times New Roman"/>
                <w:b/>
                <w:bCs/>
              </w:rPr>
              <w:t>Annual Return – 01/04/2019 to 31/03/2020</w:t>
            </w:r>
          </w:p>
        </w:tc>
        <w:tc>
          <w:tcPr>
            <w:tcW w:w="1311" w:type="dxa"/>
          </w:tcPr>
          <w:p w14:paraId="61EBDD58" w14:textId="77777777" w:rsidR="0050663D" w:rsidRPr="003F052C" w:rsidRDefault="0050663D" w:rsidP="003A6C0B">
            <w:pPr>
              <w:spacing w:before="40" w:after="40"/>
              <w:rPr>
                <w:rFonts w:ascii="Calisto MT" w:hAnsi="Calisto MT" w:cs="Times New Roman"/>
              </w:rPr>
            </w:pPr>
          </w:p>
        </w:tc>
      </w:tr>
      <w:tr w:rsidR="0050663D" w:rsidRPr="003F052C" w14:paraId="3C025D0D" w14:textId="77777777" w:rsidTr="003A6C0B">
        <w:tc>
          <w:tcPr>
            <w:tcW w:w="906" w:type="dxa"/>
          </w:tcPr>
          <w:p w14:paraId="3D4167F8" w14:textId="42CA7D2F" w:rsidR="0050663D" w:rsidRPr="003F052C" w:rsidRDefault="0050663D" w:rsidP="003A6C0B">
            <w:pPr>
              <w:pStyle w:val="ListParagraph"/>
              <w:spacing w:before="40" w:after="40"/>
              <w:ind w:left="0"/>
              <w:rPr>
                <w:rFonts w:ascii="Calisto MT" w:hAnsi="Calisto MT" w:cs="Times New Roman"/>
                <w:b/>
                <w:bCs/>
              </w:rPr>
            </w:pPr>
            <w:r w:rsidRPr="003F052C">
              <w:rPr>
                <w:rFonts w:ascii="Calisto MT" w:hAnsi="Calisto MT" w:cs="Times New Roman"/>
                <w:b/>
                <w:bCs/>
              </w:rPr>
              <w:t>29/20</w:t>
            </w:r>
          </w:p>
        </w:tc>
        <w:tc>
          <w:tcPr>
            <w:tcW w:w="6809" w:type="dxa"/>
          </w:tcPr>
          <w:p w14:paraId="735FF7CF" w14:textId="5D33C08C" w:rsidR="0050663D" w:rsidRPr="003F052C" w:rsidRDefault="00CA0511" w:rsidP="00261E72">
            <w:pPr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 xml:space="preserve">Annual update of </w:t>
            </w:r>
            <w:r w:rsidRPr="003F052C">
              <w:rPr>
                <w:rFonts w:ascii="Calisto MT" w:hAnsi="Calisto MT" w:cs="Times New Roman"/>
              </w:rPr>
              <w:t>Risk</w:t>
            </w:r>
            <w:r w:rsidR="0050663D" w:rsidRPr="003F052C">
              <w:rPr>
                <w:rFonts w:ascii="Calisto MT" w:hAnsi="Calisto MT" w:cs="Times New Roman"/>
              </w:rPr>
              <w:t xml:space="preserve"> </w:t>
            </w:r>
            <w:r>
              <w:rPr>
                <w:rFonts w:ascii="Calisto MT" w:hAnsi="Calisto MT" w:cs="Times New Roman"/>
              </w:rPr>
              <w:t>R</w:t>
            </w:r>
            <w:r w:rsidR="0050663D" w:rsidRPr="003F052C">
              <w:rPr>
                <w:rFonts w:ascii="Calisto MT" w:hAnsi="Calisto MT" w:cs="Times New Roman"/>
              </w:rPr>
              <w:t xml:space="preserve">egister </w:t>
            </w:r>
            <w:r>
              <w:rPr>
                <w:rFonts w:ascii="Calisto MT" w:hAnsi="Calisto MT" w:cs="Times New Roman"/>
              </w:rPr>
              <w:t xml:space="preserve">was approved subject to additional provision for (a) </w:t>
            </w:r>
            <w:r w:rsidR="008049F6" w:rsidRPr="003F052C">
              <w:rPr>
                <w:rFonts w:ascii="Calisto MT" w:hAnsi="Calisto MT" w:cs="Times New Roman"/>
              </w:rPr>
              <w:t>pandemic control cover,</w:t>
            </w:r>
            <w:r>
              <w:rPr>
                <w:rFonts w:ascii="Calisto MT" w:hAnsi="Calisto MT" w:cs="Times New Roman"/>
              </w:rPr>
              <w:t xml:space="preserve"> and (b)</w:t>
            </w:r>
            <w:r w:rsidR="008049F6" w:rsidRPr="003F052C">
              <w:rPr>
                <w:rFonts w:ascii="Calisto MT" w:hAnsi="Calisto MT" w:cs="Times New Roman"/>
              </w:rPr>
              <w:t xml:space="preserve"> VAS and MVAS</w:t>
            </w:r>
          </w:p>
          <w:p w14:paraId="5974FDF9" w14:textId="6B771972" w:rsidR="008049F6" w:rsidRPr="003F052C" w:rsidRDefault="008049F6" w:rsidP="00261E72">
            <w:pPr>
              <w:rPr>
                <w:rFonts w:ascii="Calisto MT" w:hAnsi="Calisto MT" w:cs="Times New Roman"/>
                <w:i/>
                <w:iCs/>
              </w:rPr>
            </w:pPr>
            <w:r w:rsidRPr="003F052C">
              <w:rPr>
                <w:rFonts w:ascii="Calisto MT" w:hAnsi="Calisto MT" w:cs="Times New Roman"/>
                <w:i/>
                <w:iCs/>
              </w:rPr>
              <w:t>Action: CR</w:t>
            </w:r>
            <w:r w:rsidR="003F052C" w:rsidRPr="003F052C">
              <w:rPr>
                <w:rFonts w:ascii="Calisto MT" w:hAnsi="Calisto MT" w:cs="Times New Roman"/>
                <w:i/>
                <w:iCs/>
              </w:rPr>
              <w:t xml:space="preserve"> </w:t>
            </w:r>
            <w:r w:rsidR="00CA0511">
              <w:rPr>
                <w:rFonts w:ascii="Calisto MT" w:hAnsi="Calisto MT" w:cs="Times New Roman"/>
                <w:i/>
                <w:iCs/>
              </w:rPr>
              <w:t>will</w:t>
            </w:r>
            <w:r w:rsidR="003F052C" w:rsidRPr="003F052C">
              <w:rPr>
                <w:rFonts w:ascii="Calisto MT" w:hAnsi="Calisto MT" w:cs="Times New Roman"/>
                <w:i/>
                <w:iCs/>
              </w:rPr>
              <w:t xml:space="preserve"> amend </w:t>
            </w:r>
            <w:r w:rsidR="0020107C">
              <w:rPr>
                <w:rFonts w:ascii="Calisto MT" w:hAnsi="Calisto MT" w:cs="Times New Roman"/>
                <w:i/>
                <w:iCs/>
              </w:rPr>
              <w:t xml:space="preserve">the </w:t>
            </w:r>
            <w:r w:rsidR="00CA0511">
              <w:rPr>
                <w:rFonts w:ascii="Calisto MT" w:hAnsi="Calisto MT" w:cs="Times New Roman"/>
                <w:i/>
                <w:iCs/>
              </w:rPr>
              <w:t>R</w:t>
            </w:r>
            <w:r w:rsidR="003F052C" w:rsidRPr="003F052C">
              <w:rPr>
                <w:rFonts w:ascii="Calisto MT" w:hAnsi="Calisto MT" w:cs="Times New Roman"/>
                <w:i/>
                <w:iCs/>
              </w:rPr>
              <w:t xml:space="preserve">isk </w:t>
            </w:r>
            <w:r w:rsidR="00CA0511">
              <w:rPr>
                <w:rFonts w:ascii="Calisto MT" w:hAnsi="Calisto MT" w:cs="Times New Roman"/>
                <w:i/>
                <w:iCs/>
              </w:rPr>
              <w:t>R</w:t>
            </w:r>
            <w:r w:rsidR="003F052C" w:rsidRPr="003F052C">
              <w:rPr>
                <w:rFonts w:ascii="Calisto MT" w:hAnsi="Calisto MT" w:cs="Times New Roman"/>
                <w:i/>
                <w:iCs/>
              </w:rPr>
              <w:t>egister</w:t>
            </w:r>
            <w:r w:rsidR="00CA0511">
              <w:rPr>
                <w:rFonts w:ascii="Calisto MT" w:hAnsi="Calisto MT" w:cs="Times New Roman"/>
                <w:i/>
                <w:iCs/>
              </w:rPr>
              <w:t xml:space="preserve"> and publish a copy on PC website.</w:t>
            </w:r>
          </w:p>
          <w:p w14:paraId="113E644C" w14:textId="561E0A10" w:rsidR="008049F6" w:rsidRPr="003F052C" w:rsidRDefault="008049F6" w:rsidP="00261E72">
            <w:pPr>
              <w:rPr>
                <w:rFonts w:ascii="Calisto MT" w:hAnsi="Calisto MT" w:cs="Times New Roman"/>
              </w:rPr>
            </w:pPr>
          </w:p>
        </w:tc>
        <w:tc>
          <w:tcPr>
            <w:tcW w:w="1311" w:type="dxa"/>
          </w:tcPr>
          <w:p w14:paraId="32F3AB9E" w14:textId="77777777" w:rsidR="0050663D" w:rsidRDefault="0050663D" w:rsidP="003F052C">
            <w:pPr>
              <w:spacing w:before="40" w:after="40"/>
              <w:jc w:val="center"/>
              <w:rPr>
                <w:rFonts w:ascii="Calisto MT" w:hAnsi="Calisto MT" w:cs="Times New Roman"/>
              </w:rPr>
            </w:pPr>
          </w:p>
          <w:p w14:paraId="5F3A40BA" w14:textId="77777777" w:rsidR="003F052C" w:rsidRDefault="003F052C" w:rsidP="003F052C">
            <w:pPr>
              <w:spacing w:before="40" w:after="40"/>
              <w:jc w:val="center"/>
              <w:rPr>
                <w:rFonts w:ascii="Calisto MT" w:hAnsi="Calisto MT" w:cs="Times New Roman"/>
              </w:rPr>
            </w:pPr>
          </w:p>
          <w:p w14:paraId="219A6ADD" w14:textId="0CB5A7A9" w:rsidR="003F052C" w:rsidRPr="003F052C" w:rsidRDefault="003F052C" w:rsidP="003F052C">
            <w:pPr>
              <w:spacing w:before="40" w:after="40"/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CR</w:t>
            </w:r>
          </w:p>
        </w:tc>
      </w:tr>
      <w:tr w:rsidR="0050663D" w:rsidRPr="003F052C" w14:paraId="65B677A7" w14:textId="77777777" w:rsidTr="003A6C0B">
        <w:tc>
          <w:tcPr>
            <w:tcW w:w="906" w:type="dxa"/>
          </w:tcPr>
          <w:p w14:paraId="41B8A17A" w14:textId="2B540EDC" w:rsidR="0050663D" w:rsidRPr="003F052C" w:rsidRDefault="0050663D" w:rsidP="003A6C0B">
            <w:pPr>
              <w:pStyle w:val="ListParagraph"/>
              <w:spacing w:before="40" w:after="40"/>
              <w:ind w:left="0"/>
              <w:rPr>
                <w:rFonts w:ascii="Calisto MT" w:hAnsi="Calisto MT" w:cs="Times New Roman"/>
                <w:b/>
                <w:bCs/>
              </w:rPr>
            </w:pPr>
            <w:r w:rsidRPr="003F052C">
              <w:rPr>
                <w:rFonts w:ascii="Calisto MT" w:hAnsi="Calisto MT" w:cs="Times New Roman"/>
                <w:b/>
                <w:bCs/>
              </w:rPr>
              <w:t>30/20</w:t>
            </w:r>
          </w:p>
        </w:tc>
        <w:tc>
          <w:tcPr>
            <w:tcW w:w="6809" w:type="dxa"/>
          </w:tcPr>
          <w:p w14:paraId="6317926B" w14:textId="43500E17" w:rsidR="0050663D" w:rsidRPr="003F052C" w:rsidRDefault="0050663D" w:rsidP="003A6C0B">
            <w:pPr>
              <w:spacing w:before="40" w:after="40"/>
              <w:rPr>
                <w:rFonts w:ascii="Calisto MT" w:hAnsi="Calisto MT" w:cs="Times New Roman"/>
              </w:rPr>
            </w:pPr>
            <w:r w:rsidRPr="003F052C">
              <w:rPr>
                <w:rFonts w:ascii="Calisto MT" w:hAnsi="Calisto MT" w:cs="Times New Roman"/>
              </w:rPr>
              <w:t xml:space="preserve">Updated draft budget </w:t>
            </w:r>
            <w:r w:rsidR="007A163E" w:rsidRPr="003F052C">
              <w:rPr>
                <w:rFonts w:ascii="Calisto MT" w:hAnsi="Calisto MT" w:cs="Times New Roman"/>
              </w:rPr>
              <w:t xml:space="preserve">– </w:t>
            </w:r>
            <w:r w:rsidR="007A163E">
              <w:rPr>
                <w:rFonts w:ascii="Calisto MT" w:hAnsi="Calisto MT" w:cs="Times New Roman"/>
              </w:rPr>
              <w:t xml:space="preserve">discussed and </w:t>
            </w:r>
            <w:r w:rsidR="006B200E" w:rsidRPr="003F052C">
              <w:rPr>
                <w:rFonts w:ascii="Calisto MT" w:hAnsi="Calisto MT" w:cs="Times New Roman"/>
              </w:rPr>
              <w:t>approved by Councillors.</w:t>
            </w:r>
          </w:p>
        </w:tc>
        <w:tc>
          <w:tcPr>
            <w:tcW w:w="1311" w:type="dxa"/>
          </w:tcPr>
          <w:p w14:paraId="1A590F8E" w14:textId="77777777" w:rsidR="0050663D" w:rsidRPr="003F052C" w:rsidRDefault="0050663D" w:rsidP="003A6C0B">
            <w:pPr>
              <w:spacing w:before="40" w:after="40"/>
              <w:rPr>
                <w:rFonts w:ascii="Calisto MT" w:hAnsi="Calisto MT" w:cs="Times New Roman"/>
              </w:rPr>
            </w:pPr>
          </w:p>
        </w:tc>
      </w:tr>
      <w:tr w:rsidR="0050663D" w:rsidRPr="003F052C" w14:paraId="2AF848FE" w14:textId="77777777" w:rsidTr="003A6C0B">
        <w:tc>
          <w:tcPr>
            <w:tcW w:w="906" w:type="dxa"/>
          </w:tcPr>
          <w:p w14:paraId="24191CEF" w14:textId="07ABC14B" w:rsidR="0050663D" w:rsidRPr="003F052C" w:rsidRDefault="0050663D" w:rsidP="003A6C0B">
            <w:pPr>
              <w:pStyle w:val="ListParagraph"/>
              <w:spacing w:before="40" w:after="40"/>
              <w:ind w:left="0"/>
              <w:rPr>
                <w:rFonts w:ascii="Calisto MT" w:hAnsi="Calisto MT" w:cs="Times New Roman"/>
                <w:b/>
                <w:bCs/>
              </w:rPr>
            </w:pPr>
            <w:r w:rsidRPr="003F052C">
              <w:rPr>
                <w:rFonts w:ascii="Calisto MT" w:hAnsi="Calisto MT" w:cs="Times New Roman"/>
                <w:b/>
                <w:bCs/>
              </w:rPr>
              <w:t>31/20</w:t>
            </w:r>
          </w:p>
        </w:tc>
        <w:tc>
          <w:tcPr>
            <w:tcW w:w="6809" w:type="dxa"/>
          </w:tcPr>
          <w:p w14:paraId="7277B970" w14:textId="36D7324A" w:rsidR="0050663D" w:rsidRPr="003F052C" w:rsidRDefault="0050663D" w:rsidP="003A6C0B">
            <w:pPr>
              <w:spacing w:before="40" w:after="40"/>
              <w:rPr>
                <w:rFonts w:ascii="Calisto MT" w:hAnsi="Calisto MT" w:cs="Times New Roman"/>
              </w:rPr>
            </w:pPr>
            <w:r w:rsidRPr="003F052C">
              <w:rPr>
                <w:rFonts w:ascii="Calisto MT" w:hAnsi="Calisto MT" w:cs="Times New Roman"/>
              </w:rPr>
              <w:t xml:space="preserve">Updated asset register – </w:t>
            </w:r>
            <w:r w:rsidR="007A163E">
              <w:rPr>
                <w:rFonts w:ascii="Calisto MT" w:hAnsi="Calisto MT" w:cs="Times New Roman"/>
              </w:rPr>
              <w:t xml:space="preserve">discussed and </w:t>
            </w:r>
            <w:r w:rsidRPr="003F052C">
              <w:rPr>
                <w:rFonts w:ascii="Calisto MT" w:hAnsi="Calisto MT" w:cs="Times New Roman"/>
              </w:rPr>
              <w:t>approved by Councillors.</w:t>
            </w:r>
          </w:p>
        </w:tc>
        <w:tc>
          <w:tcPr>
            <w:tcW w:w="1311" w:type="dxa"/>
          </w:tcPr>
          <w:p w14:paraId="7611FBDD" w14:textId="77777777" w:rsidR="0050663D" w:rsidRPr="003F052C" w:rsidRDefault="0050663D" w:rsidP="003A6C0B">
            <w:pPr>
              <w:spacing w:before="40" w:after="40"/>
              <w:rPr>
                <w:rFonts w:ascii="Calisto MT" w:hAnsi="Calisto MT" w:cs="Times New Roman"/>
              </w:rPr>
            </w:pPr>
          </w:p>
        </w:tc>
      </w:tr>
      <w:tr w:rsidR="0050663D" w:rsidRPr="003F052C" w14:paraId="37F2B2D0" w14:textId="77777777" w:rsidTr="003A6C0B">
        <w:tc>
          <w:tcPr>
            <w:tcW w:w="906" w:type="dxa"/>
          </w:tcPr>
          <w:p w14:paraId="12150DEB" w14:textId="665301D7" w:rsidR="0050663D" w:rsidRPr="003F052C" w:rsidRDefault="0050663D" w:rsidP="003A6C0B">
            <w:pPr>
              <w:pStyle w:val="ListParagraph"/>
              <w:spacing w:before="40" w:after="40"/>
              <w:ind w:left="0"/>
              <w:rPr>
                <w:rFonts w:ascii="Calisto MT" w:hAnsi="Calisto MT" w:cs="Times New Roman"/>
                <w:b/>
                <w:bCs/>
              </w:rPr>
            </w:pPr>
            <w:r w:rsidRPr="003F052C">
              <w:rPr>
                <w:rFonts w:ascii="Calisto MT" w:hAnsi="Calisto MT" w:cs="Times New Roman"/>
                <w:b/>
                <w:bCs/>
              </w:rPr>
              <w:t>32/20</w:t>
            </w:r>
          </w:p>
        </w:tc>
        <w:tc>
          <w:tcPr>
            <w:tcW w:w="6809" w:type="dxa"/>
          </w:tcPr>
          <w:p w14:paraId="4CC3BB73" w14:textId="088A6AF6" w:rsidR="0050663D" w:rsidRPr="003F052C" w:rsidRDefault="00346F5B" w:rsidP="003A6C0B">
            <w:pPr>
              <w:spacing w:before="40" w:after="40"/>
              <w:rPr>
                <w:rFonts w:ascii="Calisto MT" w:hAnsi="Calisto MT" w:cs="Times New Roman"/>
              </w:rPr>
            </w:pPr>
            <w:r w:rsidRPr="003F052C">
              <w:rPr>
                <w:rFonts w:ascii="Calisto MT" w:hAnsi="Calisto MT" w:cs="Times New Roman"/>
              </w:rPr>
              <w:t xml:space="preserve">Annual Internal Audit statement – </w:t>
            </w:r>
            <w:r w:rsidR="007A163E">
              <w:rPr>
                <w:rFonts w:ascii="Calisto MT" w:hAnsi="Calisto MT" w:cs="Times New Roman"/>
              </w:rPr>
              <w:t xml:space="preserve">has been </w:t>
            </w:r>
            <w:r w:rsidRPr="003F052C">
              <w:rPr>
                <w:rFonts w:ascii="Calisto MT" w:hAnsi="Calisto MT" w:cs="Times New Roman"/>
              </w:rPr>
              <w:t xml:space="preserve">approved by </w:t>
            </w:r>
            <w:r w:rsidR="003D596D">
              <w:rPr>
                <w:rFonts w:ascii="Calisto MT" w:hAnsi="Calisto MT" w:cs="Times New Roman"/>
              </w:rPr>
              <w:t>I</w:t>
            </w:r>
            <w:r w:rsidRPr="003F052C">
              <w:rPr>
                <w:rFonts w:ascii="Calisto MT" w:hAnsi="Calisto MT" w:cs="Times New Roman"/>
              </w:rPr>
              <w:t xml:space="preserve">nternal </w:t>
            </w:r>
            <w:r w:rsidR="003D596D">
              <w:rPr>
                <w:rFonts w:ascii="Calisto MT" w:hAnsi="Calisto MT" w:cs="Times New Roman"/>
              </w:rPr>
              <w:t>A</w:t>
            </w:r>
            <w:r w:rsidRPr="003F052C">
              <w:rPr>
                <w:rFonts w:ascii="Calisto MT" w:hAnsi="Calisto MT" w:cs="Times New Roman"/>
              </w:rPr>
              <w:t xml:space="preserve">uditor, </w:t>
            </w:r>
            <w:r w:rsidR="0004591B">
              <w:rPr>
                <w:rFonts w:ascii="Calisto MT" w:hAnsi="Calisto MT" w:cs="Times New Roman"/>
              </w:rPr>
              <w:t xml:space="preserve">Parish </w:t>
            </w:r>
            <w:r w:rsidRPr="003F052C">
              <w:rPr>
                <w:rFonts w:ascii="Calisto MT" w:hAnsi="Calisto MT" w:cs="Times New Roman"/>
              </w:rPr>
              <w:t>Councillors and signed off by VB/CR</w:t>
            </w:r>
            <w:r w:rsidR="00261E72">
              <w:rPr>
                <w:rFonts w:ascii="Calisto MT" w:hAnsi="Calisto MT" w:cs="Times New Roman"/>
              </w:rPr>
              <w:t>.</w:t>
            </w:r>
          </w:p>
        </w:tc>
        <w:tc>
          <w:tcPr>
            <w:tcW w:w="1311" w:type="dxa"/>
          </w:tcPr>
          <w:p w14:paraId="0BFB04C5" w14:textId="77777777" w:rsidR="0050663D" w:rsidRPr="003F052C" w:rsidRDefault="0050663D" w:rsidP="003A6C0B">
            <w:pPr>
              <w:spacing w:before="40" w:after="40"/>
              <w:rPr>
                <w:rFonts w:ascii="Calisto MT" w:hAnsi="Calisto MT" w:cs="Times New Roman"/>
              </w:rPr>
            </w:pPr>
          </w:p>
        </w:tc>
      </w:tr>
      <w:tr w:rsidR="0050663D" w:rsidRPr="003F052C" w14:paraId="1E5988D6" w14:textId="77777777" w:rsidTr="003A6C0B">
        <w:tc>
          <w:tcPr>
            <w:tcW w:w="906" w:type="dxa"/>
          </w:tcPr>
          <w:p w14:paraId="74C2A6B5" w14:textId="73D7CD97" w:rsidR="0050663D" w:rsidRPr="003F052C" w:rsidRDefault="0050663D" w:rsidP="003A6C0B">
            <w:pPr>
              <w:pStyle w:val="ListParagraph"/>
              <w:spacing w:before="40" w:after="40"/>
              <w:ind w:left="0"/>
              <w:rPr>
                <w:rFonts w:ascii="Calisto MT" w:hAnsi="Calisto MT" w:cs="Times New Roman"/>
                <w:b/>
                <w:bCs/>
              </w:rPr>
            </w:pPr>
            <w:r w:rsidRPr="003F052C">
              <w:rPr>
                <w:rFonts w:ascii="Calisto MT" w:hAnsi="Calisto MT" w:cs="Times New Roman"/>
                <w:b/>
                <w:bCs/>
              </w:rPr>
              <w:lastRenderedPageBreak/>
              <w:t>33/20</w:t>
            </w:r>
          </w:p>
        </w:tc>
        <w:tc>
          <w:tcPr>
            <w:tcW w:w="6809" w:type="dxa"/>
          </w:tcPr>
          <w:p w14:paraId="6A826317" w14:textId="0149D559" w:rsidR="0050663D" w:rsidRPr="003F052C" w:rsidRDefault="00346F5B" w:rsidP="003A6C0B">
            <w:pPr>
              <w:spacing w:before="40" w:after="40"/>
              <w:rPr>
                <w:rFonts w:ascii="Calisto MT" w:hAnsi="Calisto MT" w:cs="Times New Roman"/>
              </w:rPr>
            </w:pPr>
            <w:r w:rsidRPr="003F052C">
              <w:rPr>
                <w:rFonts w:ascii="Calisto MT" w:hAnsi="Calisto MT" w:cs="Times New Roman"/>
              </w:rPr>
              <w:t xml:space="preserve">Annual Governance statement – </w:t>
            </w:r>
            <w:r w:rsidR="0004591B">
              <w:rPr>
                <w:rFonts w:ascii="Calisto MT" w:hAnsi="Calisto MT" w:cs="Times New Roman"/>
              </w:rPr>
              <w:t xml:space="preserve">considered and </w:t>
            </w:r>
            <w:r w:rsidRPr="003F052C">
              <w:rPr>
                <w:rFonts w:ascii="Calisto MT" w:hAnsi="Calisto MT" w:cs="Times New Roman"/>
              </w:rPr>
              <w:t>approved by Councillors and signed off by VB/CR</w:t>
            </w:r>
            <w:r w:rsidR="00261E72">
              <w:rPr>
                <w:rFonts w:ascii="Calisto MT" w:hAnsi="Calisto MT" w:cs="Times New Roman"/>
              </w:rPr>
              <w:t>.</w:t>
            </w:r>
          </w:p>
        </w:tc>
        <w:tc>
          <w:tcPr>
            <w:tcW w:w="1311" w:type="dxa"/>
          </w:tcPr>
          <w:p w14:paraId="27205494" w14:textId="77777777" w:rsidR="0050663D" w:rsidRPr="003F052C" w:rsidRDefault="0050663D" w:rsidP="003A6C0B">
            <w:pPr>
              <w:spacing w:before="40" w:after="40"/>
              <w:rPr>
                <w:rFonts w:ascii="Calisto MT" w:hAnsi="Calisto MT" w:cs="Times New Roman"/>
              </w:rPr>
            </w:pPr>
          </w:p>
        </w:tc>
      </w:tr>
      <w:tr w:rsidR="00346F5B" w:rsidRPr="003F052C" w14:paraId="0E965D73" w14:textId="77777777" w:rsidTr="003A6C0B">
        <w:tc>
          <w:tcPr>
            <w:tcW w:w="906" w:type="dxa"/>
          </w:tcPr>
          <w:p w14:paraId="02329DC6" w14:textId="0F93D759" w:rsidR="00346F5B" w:rsidRPr="003F052C" w:rsidRDefault="00346F5B" w:rsidP="003A6C0B">
            <w:pPr>
              <w:pStyle w:val="ListParagraph"/>
              <w:spacing w:before="40" w:after="40"/>
              <w:ind w:left="0"/>
              <w:rPr>
                <w:rFonts w:ascii="Calisto MT" w:hAnsi="Calisto MT" w:cs="Times New Roman"/>
                <w:b/>
                <w:bCs/>
              </w:rPr>
            </w:pPr>
            <w:r w:rsidRPr="003F052C">
              <w:rPr>
                <w:rFonts w:ascii="Calisto MT" w:hAnsi="Calisto MT" w:cs="Times New Roman"/>
                <w:b/>
                <w:bCs/>
              </w:rPr>
              <w:t>34/20</w:t>
            </w:r>
          </w:p>
        </w:tc>
        <w:tc>
          <w:tcPr>
            <w:tcW w:w="6809" w:type="dxa"/>
          </w:tcPr>
          <w:p w14:paraId="6ADB56A5" w14:textId="70BF987D" w:rsidR="00346F5B" w:rsidRPr="003F052C" w:rsidRDefault="00346F5B" w:rsidP="003A6C0B">
            <w:pPr>
              <w:spacing w:before="40" w:after="40"/>
              <w:rPr>
                <w:rFonts w:ascii="Calisto MT" w:hAnsi="Calisto MT" w:cs="Times New Roman"/>
              </w:rPr>
            </w:pPr>
            <w:r w:rsidRPr="003F052C">
              <w:rPr>
                <w:rFonts w:ascii="Calisto MT" w:hAnsi="Calisto MT" w:cs="Times New Roman"/>
              </w:rPr>
              <w:t xml:space="preserve">Annual Accounting statement – </w:t>
            </w:r>
            <w:r w:rsidR="0004591B">
              <w:rPr>
                <w:rFonts w:ascii="Calisto MT" w:hAnsi="Calisto MT" w:cs="Times New Roman"/>
              </w:rPr>
              <w:t xml:space="preserve">considered and </w:t>
            </w:r>
            <w:r w:rsidRPr="003F052C">
              <w:rPr>
                <w:rFonts w:ascii="Calisto MT" w:hAnsi="Calisto MT" w:cs="Times New Roman"/>
              </w:rPr>
              <w:t>approved by Councillors and signed off by VB/CR</w:t>
            </w:r>
            <w:r w:rsidR="00261E72">
              <w:rPr>
                <w:rFonts w:ascii="Calisto MT" w:hAnsi="Calisto MT" w:cs="Times New Roman"/>
              </w:rPr>
              <w:t>.</w:t>
            </w:r>
          </w:p>
        </w:tc>
        <w:tc>
          <w:tcPr>
            <w:tcW w:w="1311" w:type="dxa"/>
          </w:tcPr>
          <w:p w14:paraId="7B97EE1A" w14:textId="77777777" w:rsidR="00346F5B" w:rsidRPr="003F052C" w:rsidRDefault="00346F5B" w:rsidP="003A6C0B">
            <w:pPr>
              <w:spacing w:before="40" w:after="40"/>
              <w:rPr>
                <w:rFonts w:ascii="Calisto MT" w:hAnsi="Calisto MT" w:cs="Times New Roman"/>
              </w:rPr>
            </w:pPr>
          </w:p>
        </w:tc>
      </w:tr>
      <w:tr w:rsidR="002D3578" w:rsidRPr="003F052C" w14:paraId="16A4FDDF" w14:textId="77777777" w:rsidTr="003A6C0B">
        <w:tc>
          <w:tcPr>
            <w:tcW w:w="906" w:type="dxa"/>
          </w:tcPr>
          <w:p w14:paraId="744C237B" w14:textId="12389BB8" w:rsidR="002D3578" w:rsidRPr="003F052C" w:rsidRDefault="002D3578" w:rsidP="003A6C0B">
            <w:pPr>
              <w:pStyle w:val="ListParagraph"/>
              <w:spacing w:before="40" w:after="40"/>
              <w:ind w:left="0"/>
              <w:rPr>
                <w:rFonts w:ascii="Calisto MT" w:hAnsi="Calisto MT" w:cs="Times New Roman"/>
                <w:b/>
                <w:bCs/>
              </w:rPr>
            </w:pPr>
            <w:r w:rsidRPr="003F052C">
              <w:rPr>
                <w:rFonts w:ascii="Calisto MT" w:hAnsi="Calisto MT" w:cs="Times New Roman"/>
                <w:b/>
                <w:bCs/>
              </w:rPr>
              <w:t>35/20</w:t>
            </w:r>
          </w:p>
        </w:tc>
        <w:tc>
          <w:tcPr>
            <w:tcW w:w="6809" w:type="dxa"/>
          </w:tcPr>
          <w:p w14:paraId="27FA255D" w14:textId="0318FD71" w:rsidR="002D3578" w:rsidRPr="003F052C" w:rsidRDefault="002D3578" w:rsidP="003A6C0B">
            <w:pPr>
              <w:spacing w:before="40" w:after="40"/>
              <w:rPr>
                <w:rFonts w:ascii="Calisto MT" w:hAnsi="Calisto MT" w:cs="Times New Roman"/>
              </w:rPr>
            </w:pPr>
            <w:r w:rsidRPr="003F052C">
              <w:rPr>
                <w:rFonts w:ascii="Calisto MT" w:hAnsi="Calisto MT" w:cs="Times New Roman"/>
              </w:rPr>
              <w:t xml:space="preserve">Certificate of Exemption – </w:t>
            </w:r>
            <w:r w:rsidR="0004591B">
              <w:rPr>
                <w:rFonts w:ascii="Calisto MT" w:hAnsi="Calisto MT" w:cs="Times New Roman"/>
              </w:rPr>
              <w:t xml:space="preserve">considered and </w:t>
            </w:r>
            <w:r w:rsidRPr="003F052C">
              <w:rPr>
                <w:rFonts w:ascii="Calisto MT" w:hAnsi="Calisto MT" w:cs="Times New Roman"/>
              </w:rPr>
              <w:t>approved by Councillors and signed off by VB/CR</w:t>
            </w:r>
            <w:r w:rsidR="00261E72">
              <w:rPr>
                <w:rFonts w:ascii="Calisto MT" w:hAnsi="Calisto MT" w:cs="Times New Roman"/>
              </w:rPr>
              <w:t>.</w:t>
            </w:r>
          </w:p>
        </w:tc>
        <w:tc>
          <w:tcPr>
            <w:tcW w:w="1311" w:type="dxa"/>
          </w:tcPr>
          <w:p w14:paraId="4278280B" w14:textId="77777777" w:rsidR="002D3578" w:rsidRPr="003F052C" w:rsidRDefault="002D3578" w:rsidP="003A6C0B">
            <w:pPr>
              <w:spacing w:before="40" w:after="40"/>
              <w:rPr>
                <w:rFonts w:ascii="Calisto MT" w:hAnsi="Calisto MT" w:cs="Times New Roman"/>
              </w:rPr>
            </w:pPr>
          </w:p>
        </w:tc>
      </w:tr>
      <w:tr w:rsidR="00B00E2F" w:rsidRPr="003F052C" w14:paraId="74A2A7A7" w14:textId="77777777" w:rsidTr="003A6C0B">
        <w:tc>
          <w:tcPr>
            <w:tcW w:w="906" w:type="dxa"/>
          </w:tcPr>
          <w:p w14:paraId="494796FF" w14:textId="3037ABA0" w:rsidR="00B00E2F" w:rsidRPr="003F052C" w:rsidRDefault="00B00E2F" w:rsidP="003A6C0B">
            <w:pPr>
              <w:pStyle w:val="ListParagraph"/>
              <w:spacing w:before="40" w:after="40"/>
              <w:ind w:left="0"/>
              <w:rPr>
                <w:rFonts w:ascii="Calisto MT" w:hAnsi="Calisto MT" w:cs="Times New Roman"/>
                <w:b/>
                <w:bCs/>
              </w:rPr>
            </w:pPr>
            <w:r w:rsidRPr="003F052C">
              <w:rPr>
                <w:rFonts w:ascii="Calisto MT" w:hAnsi="Calisto MT" w:cs="Times New Roman"/>
                <w:b/>
                <w:bCs/>
              </w:rPr>
              <w:t>36/20</w:t>
            </w:r>
          </w:p>
        </w:tc>
        <w:tc>
          <w:tcPr>
            <w:tcW w:w="6809" w:type="dxa"/>
          </w:tcPr>
          <w:p w14:paraId="5A78A0FB" w14:textId="2F058DAD" w:rsidR="00B00E2F" w:rsidRPr="003F052C" w:rsidRDefault="003F052C" w:rsidP="003A6C0B">
            <w:pPr>
              <w:spacing w:before="40" w:after="40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RESOLVED</w:t>
            </w:r>
            <w:r w:rsidR="00B00E2F" w:rsidRPr="003F052C">
              <w:rPr>
                <w:rFonts w:ascii="Calisto MT" w:hAnsi="Calisto MT" w:cs="Times New Roman"/>
              </w:rPr>
              <w:t xml:space="preserve"> - Will </w:t>
            </w:r>
            <w:r>
              <w:rPr>
                <w:rFonts w:ascii="Calisto MT" w:hAnsi="Calisto MT" w:cs="Times New Roman"/>
              </w:rPr>
              <w:t xml:space="preserve">carry out </w:t>
            </w:r>
            <w:r w:rsidR="00B00E2F" w:rsidRPr="003F052C">
              <w:rPr>
                <w:rFonts w:ascii="Calisto MT" w:hAnsi="Calisto MT" w:cs="Times New Roman"/>
              </w:rPr>
              <w:t>the normal public consultation period first 10 working days of July</w:t>
            </w:r>
            <w:r w:rsidR="00261E72">
              <w:rPr>
                <w:rFonts w:ascii="Calisto MT" w:hAnsi="Calisto MT" w:cs="Times New Roman"/>
              </w:rPr>
              <w:t>.</w:t>
            </w:r>
          </w:p>
        </w:tc>
        <w:tc>
          <w:tcPr>
            <w:tcW w:w="1311" w:type="dxa"/>
            <w:vAlign w:val="center"/>
          </w:tcPr>
          <w:p w14:paraId="60C4B00C" w14:textId="77777777" w:rsidR="00B00E2F" w:rsidRPr="003F052C" w:rsidRDefault="00B00E2F" w:rsidP="003A6C0B">
            <w:pPr>
              <w:spacing w:before="40" w:after="40"/>
              <w:jc w:val="center"/>
              <w:rPr>
                <w:rFonts w:ascii="Calisto MT" w:hAnsi="Calisto MT" w:cs="Times New Roman"/>
              </w:rPr>
            </w:pPr>
          </w:p>
        </w:tc>
      </w:tr>
      <w:tr w:rsidR="0050663D" w:rsidRPr="003F052C" w14:paraId="423B8497" w14:textId="77777777" w:rsidTr="003A6C0B">
        <w:tc>
          <w:tcPr>
            <w:tcW w:w="906" w:type="dxa"/>
          </w:tcPr>
          <w:p w14:paraId="6BE32FC3" w14:textId="77777777" w:rsidR="0050663D" w:rsidRPr="003F052C" w:rsidRDefault="0050663D" w:rsidP="003A6C0B">
            <w:pPr>
              <w:pStyle w:val="ListParagraph"/>
              <w:spacing w:before="40" w:after="40"/>
              <w:ind w:left="0"/>
              <w:rPr>
                <w:rFonts w:ascii="Calisto MT" w:hAnsi="Calisto MT" w:cs="Times New Roman"/>
              </w:rPr>
            </w:pPr>
          </w:p>
        </w:tc>
        <w:tc>
          <w:tcPr>
            <w:tcW w:w="6809" w:type="dxa"/>
          </w:tcPr>
          <w:p w14:paraId="1A45A450" w14:textId="28FACBB0" w:rsidR="0050663D" w:rsidRDefault="0050663D" w:rsidP="003A6C0B">
            <w:pPr>
              <w:spacing w:before="40" w:after="40"/>
              <w:rPr>
                <w:rFonts w:ascii="Calisto MT" w:hAnsi="Calisto MT" w:cs="Times New Roman"/>
                <w:i/>
                <w:iCs/>
              </w:rPr>
            </w:pPr>
            <w:r w:rsidRPr="003F052C">
              <w:rPr>
                <w:rFonts w:ascii="Calisto MT" w:hAnsi="Calisto MT" w:cs="Times New Roman"/>
                <w:i/>
                <w:iCs/>
              </w:rPr>
              <w:t xml:space="preserve">Action: VB to lodge documentation with </w:t>
            </w:r>
            <w:r w:rsidR="004217BF">
              <w:rPr>
                <w:rFonts w:ascii="Calisto MT" w:hAnsi="Calisto MT" w:cs="Times New Roman"/>
                <w:i/>
                <w:iCs/>
              </w:rPr>
              <w:t>Littlejohns (E</w:t>
            </w:r>
            <w:r w:rsidRPr="003F052C">
              <w:rPr>
                <w:rFonts w:ascii="Calisto MT" w:hAnsi="Calisto MT" w:cs="Times New Roman"/>
                <w:i/>
                <w:iCs/>
              </w:rPr>
              <w:t xml:space="preserve">xternal </w:t>
            </w:r>
            <w:r w:rsidR="004217BF">
              <w:rPr>
                <w:rFonts w:ascii="Calisto MT" w:hAnsi="Calisto MT" w:cs="Times New Roman"/>
                <w:i/>
                <w:iCs/>
              </w:rPr>
              <w:t>A</w:t>
            </w:r>
            <w:r w:rsidRPr="003F052C">
              <w:rPr>
                <w:rFonts w:ascii="Calisto MT" w:hAnsi="Calisto MT" w:cs="Times New Roman"/>
                <w:i/>
                <w:iCs/>
              </w:rPr>
              <w:t>uditor</w:t>
            </w:r>
            <w:r w:rsidR="004217BF">
              <w:rPr>
                <w:rFonts w:ascii="Calisto MT" w:hAnsi="Calisto MT" w:cs="Times New Roman"/>
                <w:i/>
                <w:iCs/>
              </w:rPr>
              <w:t>)</w:t>
            </w:r>
            <w:r w:rsidRPr="003F052C">
              <w:rPr>
                <w:rFonts w:ascii="Calisto MT" w:hAnsi="Calisto MT" w:cs="Times New Roman"/>
                <w:i/>
                <w:iCs/>
              </w:rPr>
              <w:t xml:space="preserve"> and place public access notice on village noticeboard later in the year</w:t>
            </w:r>
            <w:r w:rsidR="002D3578" w:rsidRPr="003F052C">
              <w:rPr>
                <w:rFonts w:ascii="Calisto MT" w:hAnsi="Calisto MT" w:cs="Times New Roman"/>
                <w:i/>
                <w:iCs/>
              </w:rPr>
              <w:t>, and also scan everything to CR.</w:t>
            </w:r>
          </w:p>
          <w:p w14:paraId="05AC4A9F" w14:textId="022214BC" w:rsidR="003F052C" w:rsidRPr="00F0000A" w:rsidRDefault="00F0000A" w:rsidP="003A6C0B">
            <w:pPr>
              <w:spacing w:before="40" w:after="40"/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Action: CR</w:t>
            </w:r>
            <w:r w:rsidR="00C17915">
              <w:rPr>
                <w:rFonts w:ascii="Calisto MT" w:hAnsi="Calisto MT" w:cs="Times New Roman"/>
                <w:i/>
                <w:iCs/>
              </w:rPr>
              <w:t xml:space="preserve"> to</w:t>
            </w:r>
            <w:r>
              <w:rPr>
                <w:rFonts w:ascii="Calisto MT" w:hAnsi="Calisto MT" w:cs="Times New Roman"/>
                <w:i/>
                <w:iCs/>
              </w:rPr>
              <w:t xml:space="preserve"> put </w:t>
            </w:r>
            <w:r w:rsidR="00C17915">
              <w:rPr>
                <w:rFonts w:ascii="Calisto MT" w:hAnsi="Calisto MT" w:cs="Times New Roman"/>
                <w:i/>
                <w:iCs/>
              </w:rPr>
              <w:t>scan</w:t>
            </w:r>
            <w:r>
              <w:rPr>
                <w:rFonts w:ascii="Calisto MT" w:hAnsi="Calisto MT" w:cs="Times New Roman"/>
                <w:i/>
                <w:iCs/>
              </w:rPr>
              <w:t xml:space="preserve"> of the 2019-20 Annual Return on the PC website</w:t>
            </w:r>
            <w:r w:rsidR="00C17915">
              <w:rPr>
                <w:rFonts w:ascii="Calisto MT" w:hAnsi="Calisto MT" w:cs="Times New Roman"/>
                <w:i/>
                <w:iCs/>
              </w:rPr>
              <w:t>.</w:t>
            </w:r>
          </w:p>
        </w:tc>
        <w:tc>
          <w:tcPr>
            <w:tcW w:w="1311" w:type="dxa"/>
            <w:vAlign w:val="center"/>
          </w:tcPr>
          <w:p w14:paraId="0346F4A3" w14:textId="77777777" w:rsidR="0050663D" w:rsidRDefault="0050663D" w:rsidP="003A6C0B">
            <w:pPr>
              <w:spacing w:before="40" w:after="40"/>
              <w:jc w:val="center"/>
              <w:rPr>
                <w:rFonts w:ascii="Calisto MT" w:hAnsi="Calisto MT" w:cs="Times New Roman"/>
              </w:rPr>
            </w:pPr>
            <w:r w:rsidRPr="003F052C">
              <w:rPr>
                <w:rFonts w:ascii="Calisto MT" w:hAnsi="Calisto MT" w:cs="Times New Roman"/>
              </w:rPr>
              <w:t>VB</w:t>
            </w:r>
          </w:p>
          <w:p w14:paraId="7DAA700A" w14:textId="77777777" w:rsidR="00F0000A" w:rsidRDefault="00F0000A" w:rsidP="003A6C0B">
            <w:pPr>
              <w:spacing w:before="40" w:after="40"/>
              <w:jc w:val="center"/>
              <w:rPr>
                <w:rFonts w:ascii="Calisto MT" w:hAnsi="Calisto MT" w:cs="Times New Roman"/>
              </w:rPr>
            </w:pPr>
          </w:p>
          <w:p w14:paraId="3DB77620" w14:textId="22437F27" w:rsidR="00F0000A" w:rsidRPr="003F052C" w:rsidRDefault="00F0000A" w:rsidP="003A6C0B">
            <w:pPr>
              <w:spacing w:before="40" w:after="40"/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CR</w:t>
            </w:r>
          </w:p>
        </w:tc>
      </w:tr>
    </w:tbl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810"/>
        <w:gridCol w:w="1305"/>
      </w:tblGrid>
      <w:tr w:rsidR="0050663D" w:rsidRPr="003F052C" w14:paraId="20E3A88A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CA6E5" w14:textId="77777777" w:rsidR="0050663D" w:rsidRPr="003F052C" w:rsidRDefault="0050663D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Cs/>
                <w:lang w:eastAsia="en-GB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B476E" w14:textId="77777777" w:rsidR="0050663D" w:rsidRPr="003F052C" w:rsidRDefault="0050663D" w:rsidP="00B15AF1">
            <w:pPr>
              <w:spacing w:before="40" w:after="40"/>
              <w:rPr>
                <w:rFonts w:ascii="Calisto MT" w:hAnsi="Calisto MT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00F31" w14:textId="77777777" w:rsidR="0050663D" w:rsidRPr="003F052C" w:rsidRDefault="0050663D" w:rsidP="00B15AF1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</w:tr>
      <w:tr w:rsidR="00B15AF1" w:rsidRPr="003F052C" w14:paraId="4B4C3584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17CCB" w14:textId="7B85162B" w:rsidR="00B15AF1" w:rsidRPr="003F052C" w:rsidRDefault="0050663D" w:rsidP="003F052C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b/>
                <w:bCs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bCs/>
                <w:lang w:eastAsia="en-GB"/>
              </w:rPr>
              <w:t>3</w:t>
            </w:r>
            <w:r w:rsidR="00C417A8" w:rsidRPr="003F052C">
              <w:rPr>
                <w:rFonts w:ascii="Calisto MT" w:eastAsia="Times New Roman" w:hAnsi="Calisto MT" w:cs="Times New Roman"/>
                <w:b/>
                <w:bCs/>
                <w:lang w:eastAsia="en-GB"/>
              </w:rPr>
              <w:t>7</w:t>
            </w:r>
            <w:r w:rsidRPr="003F052C">
              <w:rPr>
                <w:rFonts w:ascii="Calisto MT" w:eastAsia="Times New Roman" w:hAnsi="Calisto MT" w:cs="Times New Roman"/>
                <w:b/>
                <w:bCs/>
                <w:lang w:eastAsia="en-GB"/>
              </w:rPr>
              <w:t>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D637E" w14:textId="0E8F3D2A" w:rsidR="00B15AF1" w:rsidRPr="003F052C" w:rsidRDefault="0050663D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Update on village maintenance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EBA42" w14:textId="77777777" w:rsidR="00B15AF1" w:rsidRPr="003F052C" w:rsidRDefault="00B15AF1" w:rsidP="00B15AF1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</w:tr>
      <w:tr w:rsidR="00B15AF1" w:rsidRPr="003F052C" w14:paraId="2A779955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E3FE" w14:textId="77777777" w:rsidR="00B15AF1" w:rsidRPr="003F052C" w:rsidRDefault="00B15AF1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997D7" w14:textId="45515F74" w:rsidR="00B15AF1" w:rsidRDefault="002D3578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 xml:space="preserve">Buckinghamshire Council did their first cut on 25/26 April but missed </w:t>
            </w:r>
            <w:r w:rsidR="0020107C">
              <w:rPr>
                <w:rFonts w:ascii="Calisto MT" w:eastAsia="Times New Roman" w:hAnsi="Calisto MT" w:cs="Times New Roman"/>
                <w:lang w:eastAsia="en-GB"/>
              </w:rPr>
              <w:t xml:space="preserve">out most of </w:t>
            </w:r>
            <w:r w:rsidRPr="003F052C">
              <w:rPr>
                <w:rFonts w:ascii="Calisto MT" w:eastAsia="Times New Roman" w:hAnsi="Calisto MT" w:cs="Times New Roman"/>
                <w:lang w:eastAsia="en-GB"/>
              </w:rPr>
              <w:t xml:space="preserve">Smithfield End.  CR </w:t>
            </w:r>
            <w:r w:rsidR="00F0000A">
              <w:rPr>
                <w:rFonts w:ascii="Calisto MT" w:eastAsia="Times New Roman" w:hAnsi="Calisto MT" w:cs="Times New Roman"/>
                <w:lang w:eastAsia="en-GB"/>
              </w:rPr>
              <w:t>had raised the issue with TfB</w:t>
            </w:r>
            <w:r w:rsidRPr="003F052C">
              <w:rPr>
                <w:rFonts w:ascii="Calisto MT" w:eastAsia="Times New Roman" w:hAnsi="Calisto MT" w:cs="Times New Roman"/>
                <w:lang w:eastAsia="en-GB"/>
              </w:rPr>
              <w:t xml:space="preserve"> and </w:t>
            </w:r>
            <w:r w:rsidR="0020107C">
              <w:rPr>
                <w:rFonts w:ascii="Calisto MT" w:eastAsia="Times New Roman" w:hAnsi="Calisto MT" w:cs="Times New Roman"/>
                <w:lang w:eastAsia="en-GB"/>
              </w:rPr>
              <w:t xml:space="preserve">the crew said there were too many parked cars to strim without </w:t>
            </w:r>
            <w:r w:rsidR="00F0000A">
              <w:rPr>
                <w:rFonts w:ascii="Calisto MT" w:eastAsia="Times New Roman" w:hAnsi="Calisto MT" w:cs="Times New Roman"/>
                <w:lang w:eastAsia="en-GB"/>
              </w:rPr>
              <w:t>scratching</w:t>
            </w:r>
            <w:r w:rsidR="0020107C">
              <w:rPr>
                <w:rFonts w:ascii="Calisto MT" w:eastAsia="Times New Roman" w:hAnsi="Calisto MT" w:cs="Times New Roman"/>
                <w:lang w:eastAsia="en-GB"/>
              </w:rPr>
              <w:t xml:space="preserve"> them.  However, they will endeavour to</w:t>
            </w:r>
            <w:r w:rsidRPr="003F052C">
              <w:rPr>
                <w:rFonts w:ascii="Calisto MT" w:eastAsia="Times New Roman" w:hAnsi="Calisto MT" w:cs="Times New Roman"/>
                <w:lang w:eastAsia="en-GB"/>
              </w:rPr>
              <w:t xml:space="preserve"> do it next time.  Dave Thrower</w:t>
            </w:r>
            <w:r w:rsidR="00F0000A">
              <w:rPr>
                <w:rFonts w:ascii="Calisto MT" w:eastAsia="Times New Roman" w:hAnsi="Calisto MT" w:cs="Times New Roman"/>
                <w:lang w:eastAsia="en-GB"/>
              </w:rPr>
              <w:t xml:space="preserve"> has</w:t>
            </w:r>
            <w:r w:rsidR="0020107C">
              <w:rPr>
                <w:rFonts w:ascii="Calisto MT" w:eastAsia="Times New Roman" w:hAnsi="Calisto MT" w:cs="Times New Roman"/>
                <w:lang w:eastAsia="en-GB"/>
              </w:rPr>
              <w:t xml:space="preserve"> offered to strim it instead</w:t>
            </w:r>
            <w:r w:rsidR="00F0000A">
              <w:rPr>
                <w:rFonts w:ascii="Calisto MT" w:eastAsia="Times New Roman" w:hAnsi="Calisto MT" w:cs="Times New Roman"/>
                <w:lang w:eastAsia="en-GB"/>
              </w:rPr>
              <w:t xml:space="preserve"> (with his electric strimmer).</w:t>
            </w:r>
          </w:p>
          <w:p w14:paraId="798AD161" w14:textId="77777777" w:rsidR="0020107C" w:rsidRDefault="0020107C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6DE942DC" w14:textId="5709FF71" w:rsidR="0020107C" w:rsidRPr="0020107C" w:rsidRDefault="0020107C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i/>
                <w:iCs/>
                <w:lang w:eastAsia="en-GB"/>
              </w:rPr>
            </w:pPr>
            <w:r w:rsidRPr="0020107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Post meeting note: On inspecting site D</w:t>
            </w:r>
            <w:r w:rsidR="00F0000A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T</w:t>
            </w:r>
            <w:r w:rsidRPr="0020107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 thought the longest grass needed a petrol strimmer</w:t>
            </w:r>
            <w:r w:rsidR="00F0000A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. </w:t>
            </w:r>
            <w:r w:rsidRPr="0020107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CR asked Phil and Sylvia Dalton </w:t>
            </w:r>
            <w:r w:rsidR="007A163E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(</w:t>
            </w:r>
            <w:r w:rsidR="00F0000A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who </w:t>
            </w:r>
            <w:r w:rsidR="007A163E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agreed to</w:t>
            </w:r>
            <w:r w:rsidR="00F0000A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 cut </w:t>
            </w:r>
            <w:r w:rsidR="007A163E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during</w:t>
            </w:r>
            <w:r w:rsidR="00F0000A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 May</w:t>
            </w:r>
            <w:r w:rsidR="007A163E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)</w:t>
            </w:r>
            <w:r w:rsidR="00F0000A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.</w:t>
            </w:r>
          </w:p>
          <w:p w14:paraId="4BEED8A0" w14:textId="31F3C3D2" w:rsidR="002D3578" w:rsidRPr="003F052C" w:rsidRDefault="002D3578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6FAC2A40" w14:textId="0866C453" w:rsidR="001751E6" w:rsidRPr="003F052C" w:rsidRDefault="00261E72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DB suggested we might be able to </w:t>
            </w:r>
            <w:r w:rsidR="001751E6" w:rsidRPr="003F052C">
              <w:rPr>
                <w:rFonts w:ascii="Calisto MT" w:eastAsia="Times New Roman" w:hAnsi="Calisto MT" w:cs="Times New Roman"/>
                <w:lang w:eastAsia="en-GB"/>
              </w:rPr>
              <w:t xml:space="preserve">warn the villagers 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if we know when it’s </w:t>
            </w:r>
            <w:r w:rsidR="001751E6" w:rsidRPr="003F052C">
              <w:rPr>
                <w:rFonts w:ascii="Calisto MT" w:eastAsia="Times New Roman" w:hAnsi="Calisto MT" w:cs="Times New Roman"/>
                <w:lang w:eastAsia="en-GB"/>
              </w:rPr>
              <w:t>about to happen so they can move their cars</w:t>
            </w:r>
            <w:r w:rsidR="003F052C">
              <w:rPr>
                <w:rFonts w:ascii="Calisto MT" w:eastAsia="Times New Roman" w:hAnsi="Calisto MT" w:cs="Times New Roman"/>
                <w:lang w:eastAsia="en-GB"/>
              </w:rPr>
              <w:t xml:space="preserve"> </w:t>
            </w:r>
            <w:r>
              <w:rPr>
                <w:rFonts w:ascii="Calisto MT" w:eastAsia="Times New Roman" w:hAnsi="Calisto MT" w:cs="Times New Roman"/>
                <w:lang w:eastAsia="en-GB"/>
              </w:rPr>
              <w:t>in advance.</w:t>
            </w:r>
          </w:p>
          <w:p w14:paraId="2BCBE922" w14:textId="48BB837C" w:rsidR="001751E6" w:rsidRPr="003F052C" w:rsidRDefault="001751E6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5CB0067C" w14:textId="61A30FBF" w:rsidR="001751E6" w:rsidRPr="003F052C" w:rsidRDefault="004217BF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VB/CR reported that </w:t>
            </w:r>
            <w:r w:rsidR="001751E6" w:rsidRPr="003F052C">
              <w:rPr>
                <w:rFonts w:ascii="Calisto MT" w:eastAsia="Times New Roman" w:hAnsi="Calisto MT" w:cs="Times New Roman"/>
                <w:lang w:eastAsia="en-GB"/>
              </w:rPr>
              <w:t>Dave Thrower ha</w:t>
            </w:r>
            <w:r>
              <w:rPr>
                <w:rFonts w:ascii="Calisto MT" w:eastAsia="Times New Roman" w:hAnsi="Calisto MT" w:cs="Times New Roman"/>
                <w:lang w:eastAsia="en-GB"/>
              </w:rPr>
              <w:t>d</w:t>
            </w:r>
            <w:r w:rsidR="001751E6" w:rsidRPr="003F052C">
              <w:rPr>
                <w:rFonts w:ascii="Calisto MT" w:eastAsia="Times New Roman" w:hAnsi="Calisto MT" w:cs="Times New Roman"/>
                <w:lang w:eastAsia="en-GB"/>
              </w:rPr>
              <w:t xml:space="preserve"> opened up the pathways through the Millennium Wood and ha</w:t>
            </w:r>
            <w:r w:rsidR="00261E72">
              <w:rPr>
                <w:rFonts w:ascii="Calisto MT" w:eastAsia="Times New Roman" w:hAnsi="Calisto MT" w:cs="Times New Roman"/>
                <w:lang w:eastAsia="en-GB"/>
              </w:rPr>
              <w:t>d</w:t>
            </w:r>
            <w:r w:rsidR="001751E6" w:rsidRPr="003F052C">
              <w:rPr>
                <w:rFonts w:ascii="Calisto MT" w:eastAsia="Times New Roman" w:hAnsi="Calisto MT" w:cs="Times New Roman"/>
                <w:lang w:eastAsia="en-GB"/>
              </w:rPr>
              <w:t xml:space="preserve"> done a good job of cutting the grass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 around the picnic benches.</w:t>
            </w:r>
            <w:r w:rsidR="001751E6" w:rsidRPr="003F052C">
              <w:rPr>
                <w:rFonts w:ascii="Calisto MT" w:eastAsia="Times New Roman" w:hAnsi="Calisto MT" w:cs="Times New Roman"/>
                <w:lang w:eastAsia="en-GB"/>
              </w:rPr>
              <w:t xml:space="preserve"> </w:t>
            </w:r>
          </w:p>
          <w:p w14:paraId="660909C9" w14:textId="03C95697" w:rsidR="001751E6" w:rsidRPr="003F052C" w:rsidRDefault="001751E6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5E0B87EA" w14:textId="2902FB33" w:rsidR="001751E6" w:rsidRPr="003F052C" w:rsidRDefault="003D596D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As the </w:t>
            </w:r>
            <w:r w:rsidR="004217BF">
              <w:rPr>
                <w:rFonts w:ascii="Calisto MT" w:eastAsia="Times New Roman" w:hAnsi="Calisto MT" w:cs="Times New Roman"/>
                <w:lang w:eastAsia="en-GB"/>
              </w:rPr>
              <w:t xml:space="preserve">government has just approved the use of </w:t>
            </w:r>
            <w:r>
              <w:rPr>
                <w:rFonts w:ascii="Calisto MT" w:eastAsia="Times New Roman" w:hAnsi="Calisto MT" w:cs="Times New Roman"/>
                <w:lang w:eastAsia="en-GB"/>
              </w:rPr>
              <w:t>tenni</w:t>
            </w:r>
            <w:r w:rsidR="004217BF">
              <w:rPr>
                <w:rFonts w:ascii="Calisto MT" w:eastAsia="Times New Roman" w:hAnsi="Calisto MT" w:cs="Times New Roman"/>
                <w:lang w:eastAsia="en-GB"/>
              </w:rPr>
              <w:t>s courts and greater exercise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, it was resolved to </w:t>
            </w:r>
            <w:r w:rsidR="00CA0511">
              <w:rPr>
                <w:rFonts w:ascii="Calisto MT" w:eastAsia="Times New Roman" w:hAnsi="Calisto MT" w:cs="Times New Roman"/>
                <w:lang w:eastAsia="en-GB"/>
              </w:rPr>
              <w:t>ask Toby Terry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 </w:t>
            </w:r>
            <w:r w:rsidR="001751E6" w:rsidRPr="003F052C">
              <w:rPr>
                <w:rFonts w:ascii="Calisto MT" w:eastAsia="Times New Roman" w:hAnsi="Calisto MT" w:cs="Times New Roman"/>
                <w:lang w:eastAsia="en-GB"/>
              </w:rPr>
              <w:t>to cut the playing field grass.</w:t>
            </w:r>
          </w:p>
          <w:p w14:paraId="23D94C59" w14:textId="05756049" w:rsidR="001751E6" w:rsidRPr="003F052C" w:rsidRDefault="001751E6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Action - VB </w:t>
            </w:r>
            <w:r w:rsidR="00CA0511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will</w:t>
            </w:r>
            <w:r w:rsidRPr="003F052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 </w:t>
            </w:r>
            <w:r w:rsidR="00CA0511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arrange for </w:t>
            </w:r>
            <w:r w:rsidRPr="003F052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Toby Terry to do </w:t>
            </w:r>
            <w:r w:rsidR="00CA0511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a first </w:t>
            </w:r>
            <w:r w:rsidRPr="003F052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cut.</w:t>
            </w:r>
          </w:p>
          <w:p w14:paraId="0D728A73" w14:textId="77777777" w:rsidR="00CA0511" w:rsidRDefault="00CA0511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7A5812A4" w14:textId="2248B2AC" w:rsidR="001751E6" w:rsidRPr="003F052C" w:rsidRDefault="00CA0511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In response to a question from RA concerning the wood fading on the first bus shelter, CR had previously consulted James Tattam who recommends the hardwood be allowed </w:t>
            </w:r>
            <w:r w:rsidR="001751E6" w:rsidRPr="003F052C">
              <w:rPr>
                <w:rFonts w:ascii="Calisto MT" w:eastAsia="Times New Roman" w:hAnsi="Calisto MT" w:cs="Times New Roman"/>
                <w:lang w:eastAsia="en-GB"/>
              </w:rPr>
              <w:t xml:space="preserve">to weather </w:t>
            </w:r>
            <w:r w:rsidR="003D596D">
              <w:rPr>
                <w:rFonts w:ascii="Calisto MT" w:eastAsia="Times New Roman" w:hAnsi="Calisto MT" w:cs="Times New Roman"/>
                <w:lang w:eastAsia="en-GB"/>
              </w:rPr>
              <w:t xml:space="preserve">to </w:t>
            </w:r>
            <w:r>
              <w:rPr>
                <w:rFonts w:ascii="Calisto MT" w:eastAsia="Times New Roman" w:hAnsi="Calisto MT" w:cs="Times New Roman"/>
                <w:lang w:eastAsia="en-GB"/>
              </w:rPr>
              <w:t>its</w:t>
            </w:r>
            <w:r w:rsidR="003D596D">
              <w:rPr>
                <w:rFonts w:ascii="Calisto MT" w:eastAsia="Times New Roman" w:hAnsi="Calisto MT" w:cs="Times New Roman"/>
                <w:lang w:eastAsia="en-GB"/>
              </w:rPr>
              <w:t xml:space="preserve"> </w:t>
            </w:r>
            <w:r w:rsidR="001751E6" w:rsidRPr="003F052C">
              <w:rPr>
                <w:rFonts w:ascii="Calisto MT" w:eastAsia="Times New Roman" w:hAnsi="Calisto MT" w:cs="Times New Roman"/>
                <w:lang w:eastAsia="en-GB"/>
              </w:rPr>
              <w:t>natural</w:t>
            </w:r>
            <w:r w:rsidR="003D596D">
              <w:rPr>
                <w:rFonts w:ascii="Calisto MT" w:eastAsia="Times New Roman" w:hAnsi="Calisto MT" w:cs="Times New Roman"/>
                <w:lang w:eastAsia="en-GB"/>
              </w:rPr>
              <w:t xml:space="preserve"> colour</w:t>
            </w:r>
            <w:r>
              <w:rPr>
                <w:rFonts w:ascii="Calisto MT" w:eastAsia="Times New Roman" w:hAnsi="Calisto MT" w:cs="Times New Roman"/>
                <w:lang w:eastAsia="en-GB"/>
              </w:rPr>
              <w:t>.</w:t>
            </w:r>
          </w:p>
          <w:p w14:paraId="4447453C" w14:textId="7D37FB11" w:rsidR="001751E6" w:rsidRPr="003F052C" w:rsidRDefault="001751E6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403225AD" w14:textId="2073B8E2" w:rsidR="003F052C" w:rsidRDefault="007A163E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>Our recently serviced ‘Viking’ mower does not work well, so may be best t</w:t>
            </w:r>
            <w:r w:rsidR="001751E6" w:rsidRPr="003F052C">
              <w:rPr>
                <w:rFonts w:ascii="Calisto MT" w:eastAsia="Times New Roman" w:hAnsi="Calisto MT" w:cs="Times New Roman"/>
                <w:lang w:eastAsia="en-GB"/>
              </w:rPr>
              <w:t xml:space="preserve">o </w:t>
            </w:r>
            <w:r w:rsidR="00D65CDA" w:rsidRPr="003F052C">
              <w:rPr>
                <w:rFonts w:ascii="Calisto MT" w:eastAsia="Times New Roman" w:hAnsi="Calisto MT" w:cs="Times New Roman"/>
                <w:lang w:eastAsia="en-GB"/>
              </w:rPr>
              <w:t xml:space="preserve">take 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the </w:t>
            </w:r>
            <w:r w:rsidR="00D65CDA" w:rsidRPr="003F052C">
              <w:rPr>
                <w:rFonts w:ascii="Calisto MT" w:eastAsia="Times New Roman" w:hAnsi="Calisto MT" w:cs="Times New Roman"/>
                <w:lang w:eastAsia="en-GB"/>
              </w:rPr>
              <w:t xml:space="preserve">mower back to Browns </w:t>
            </w:r>
            <w:r>
              <w:rPr>
                <w:rFonts w:ascii="Calisto MT" w:eastAsia="Times New Roman" w:hAnsi="Calisto MT" w:cs="Times New Roman"/>
                <w:lang w:eastAsia="en-GB"/>
              </w:rPr>
              <w:t>(if Dave Thrower is happy to do that)</w:t>
            </w:r>
            <w:r w:rsidR="003F052C">
              <w:rPr>
                <w:rFonts w:ascii="Calisto MT" w:eastAsia="Times New Roman" w:hAnsi="Calisto MT" w:cs="Times New Roman"/>
                <w:lang w:eastAsia="en-GB"/>
              </w:rPr>
              <w:t>.</w:t>
            </w:r>
          </w:p>
          <w:p w14:paraId="67A7A712" w14:textId="638FF32D" w:rsidR="001751E6" w:rsidRPr="003F052C" w:rsidRDefault="003F052C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i/>
                <w:iCs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Action: </w:t>
            </w:r>
            <w:r w:rsidR="00D65CDA" w:rsidRPr="003F052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VB </w:t>
            </w:r>
            <w:r w:rsidR="007A163E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will ask </w:t>
            </w:r>
            <w:r w:rsidRPr="003F052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Dave</w:t>
            </w:r>
            <w:r w:rsidR="007A163E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 Thrower.</w:t>
            </w:r>
          </w:p>
          <w:p w14:paraId="1D74E428" w14:textId="77777777" w:rsidR="002D3578" w:rsidRPr="003F052C" w:rsidRDefault="002D3578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7CA71B82" w14:textId="4328802A" w:rsidR="002D3578" w:rsidRPr="003F052C" w:rsidRDefault="002D3578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B3E23" w14:textId="77777777" w:rsidR="00B15AF1" w:rsidRPr="003F052C" w:rsidRDefault="00B15AF1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70404729" w14:textId="77777777" w:rsidR="001751E6" w:rsidRPr="003F052C" w:rsidRDefault="001751E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56C213B6" w14:textId="77777777" w:rsidR="001751E6" w:rsidRPr="003F052C" w:rsidRDefault="001751E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7FF2003E" w14:textId="77777777" w:rsidR="001751E6" w:rsidRPr="003F052C" w:rsidRDefault="001751E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5FE39774" w14:textId="77777777" w:rsidR="001751E6" w:rsidRPr="003F052C" w:rsidRDefault="001751E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12DBC354" w14:textId="77777777" w:rsidR="00CA0511" w:rsidRDefault="00CA0511" w:rsidP="00F0000A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3D31B3AA" w14:textId="77777777" w:rsidR="00CA0511" w:rsidRDefault="00CA0511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50BD4E76" w14:textId="77777777" w:rsidR="00F0000A" w:rsidRDefault="00CA0511" w:rsidP="00CA051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        </w:t>
            </w:r>
          </w:p>
          <w:p w14:paraId="5823065B" w14:textId="77777777" w:rsidR="00F0000A" w:rsidRDefault="00F0000A" w:rsidP="00CA051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6A0A57E6" w14:textId="77777777" w:rsidR="00F0000A" w:rsidRDefault="00F0000A" w:rsidP="00CA051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51A28E38" w14:textId="77777777" w:rsidR="00F0000A" w:rsidRDefault="00F0000A" w:rsidP="00CA051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2A14771B" w14:textId="77777777" w:rsidR="00F0000A" w:rsidRDefault="00F0000A" w:rsidP="00CA051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5DBDF9CF" w14:textId="77777777" w:rsidR="00F0000A" w:rsidRDefault="00F0000A" w:rsidP="00CA051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1F88D022" w14:textId="77777777" w:rsidR="00F0000A" w:rsidRDefault="00F0000A" w:rsidP="00CA051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42AE292F" w14:textId="77777777" w:rsidR="00F0000A" w:rsidRDefault="00F0000A" w:rsidP="00CA051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       </w:t>
            </w:r>
          </w:p>
          <w:p w14:paraId="6B8144F6" w14:textId="77777777" w:rsidR="00F0000A" w:rsidRDefault="00F0000A" w:rsidP="00CA051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75369193" w14:textId="77777777" w:rsidR="00F0000A" w:rsidRDefault="00F0000A" w:rsidP="00CA051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22D67227" w14:textId="77777777" w:rsidR="004217BF" w:rsidRDefault="00F0000A" w:rsidP="00CA051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        </w:t>
            </w:r>
          </w:p>
          <w:p w14:paraId="4F0FBB2A" w14:textId="767AEFB5" w:rsidR="001751E6" w:rsidRPr="003F052C" w:rsidRDefault="004217BF" w:rsidP="00CA051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          </w:t>
            </w:r>
            <w:r w:rsidR="001751E6" w:rsidRPr="003F052C">
              <w:rPr>
                <w:rFonts w:ascii="Calisto MT" w:eastAsia="Times New Roman" w:hAnsi="Calisto MT" w:cs="Times New Roman"/>
                <w:lang w:eastAsia="en-GB"/>
              </w:rPr>
              <w:t>VB</w:t>
            </w:r>
          </w:p>
          <w:p w14:paraId="7D8CF905" w14:textId="77777777" w:rsidR="00D65CDA" w:rsidRPr="003F052C" w:rsidRDefault="00D65CDA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6561D165" w14:textId="77777777" w:rsidR="00D65CDA" w:rsidRPr="003F052C" w:rsidRDefault="00D65CDA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5F9C4C3C" w14:textId="4A5BFC88" w:rsidR="00D65CDA" w:rsidRDefault="00D65CDA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45F3C380" w14:textId="180282E6" w:rsidR="003F052C" w:rsidRDefault="003F052C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6FF6E5F1" w14:textId="497BB73A" w:rsidR="003F052C" w:rsidRDefault="003F052C" w:rsidP="00F0000A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2A310B9B" w14:textId="77777777" w:rsidR="00F0000A" w:rsidRPr="003F052C" w:rsidRDefault="00F0000A" w:rsidP="00F0000A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55DFEB97" w14:textId="406AAE26" w:rsidR="007A163E" w:rsidRDefault="004217BF" w:rsidP="007A163E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  </w:t>
            </w:r>
          </w:p>
          <w:p w14:paraId="487C4516" w14:textId="77777777" w:rsidR="00D65CDA" w:rsidRDefault="00D65CDA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VB</w:t>
            </w:r>
          </w:p>
          <w:p w14:paraId="31D744CF" w14:textId="5759AADE" w:rsidR="00474516" w:rsidRPr="003F052C" w:rsidRDefault="00474516" w:rsidP="00474516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</w:tr>
      <w:tr w:rsidR="00B15AF1" w:rsidRPr="003F052C" w14:paraId="6B230ADB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22D71" w14:textId="596595B5" w:rsidR="00B15AF1" w:rsidRPr="003F052C" w:rsidRDefault="0050663D" w:rsidP="003F052C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3</w:t>
            </w:r>
            <w:r w:rsidR="003F052C">
              <w:rPr>
                <w:rFonts w:ascii="Calisto MT" w:eastAsia="Times New Roman" w:hAnsi="Calisto MT" w:cs="Times New Roman"/>
                <w:b/>
                <w:lang w:eastAsia="en-GB"/>
              </w:rPr>
              <w:t>8</w:t>
            </w: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6208B" w14:textId="76042B7A" w:rsidR="00B15AF1" w:rsidRPr="003F052C" w:rsidRDefault="0050663D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Traffic feasibility study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3BD4" w14:textId="77777777" w:rsidR="00B15AF1" w:rsidRPr="003F052C" w:rsidRDefault="00B15AF1" w:rsidP="00B15AF1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</w:tr>
      <w:tr w:rsidR="00B15AF1" w:rsidRPr="003F052C" w14:paraId="36D0E883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46167" w14:textId="77777777" w:rsidR="00B15AF1" w:rsidRPr="003F052C" w:rsidRDefault="00B15AF1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8280" w14:textId="3C63A68B" w:rsidR="00493573" w:rsidRDefault="00493573" w:rsidP="00B15AF1">
            <w:pPr>
              <w:tabs>
                <w:tab w:val="right" w:pos="6810"/>
              </w:tabs>
              <w:spacing w:line="240" w:lineRule="auto"/>
              <w:rPr>
                <w:rFonts w:ascii="Calisto MT" w:eastAsia="Times New Roman" w:hAnsi="Calisto MT" w:cs="Times New Roman"/>
                <w:bCs/>
                <w:iCs/>
                <w:lang w:eastAsia="en-GB"/>
              </w:rPr>
            </w:pP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HC is liaising with </w:t>
            </w:r>
            <w:r w:rsidR="00D65CDA" w:rsidRPr="003F052C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>Simon Garwood</w:t>
            </w: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 who indicates that we </w:t>
            </w:r>
            <w:r w:rsidR="00D65CDA" w:rsidRPr="003F052C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can apply for this year’s money </w:t>
            </w: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with effect for the </w:t>
            </w:r>
            <w:r w:rsidR="00D65CDA" w:rsidRPr="003F052C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2020/21 </w:t>
            </w: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year.  </w:t>
            </w:r>
            <w:r w:rsidR="00234E27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>We n</w:t>
            </w: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>eed to decide on the size of the bid</w:t>
            </w:r>
            <w:r w:rsidR="00234E27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>, but i</w:t>
            </w: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>f successful we may h</w:t>
            </w:r>
            <w:r w:rsidR="00D65CDA" w:rsidRPr="003F052C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>ave until March 2022 (extended deadline</w:t>
            </w: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 may be granted</w:t>
            </w:r>
            <w:r w:rsidR="00D65CDA" w:rsidRPr="003F052C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).  </w:t>
            </w:r>
          </w:p>
          <w:p w14:paraId="5554E2BA" w14:textId="673ECE0D" w:rsidR="00493573" w:rsidRDefault="00A240E2" w:rsidP="00B15AF1">
            <w:pPr>
              <w:tabs>
                <w:tab w:val="right" w:pos="6810"/>
              </w:tabs>
              <w:spacing w:line="240" w:lineRule="auto"/>
              <w:rPr>
                <w:rFonts w:ascii="Calisto MT" w:eastAsia="Times New Roman" w:hAnsi="Calisto MT" w:cs="Times New Roman"/>
                <w:bCs/>
                <w:iCs/>
                <w:lang w:eastAsia="en-GB"/>
              </w:rPr>
            </w:pP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With a </w:t>
            </w:r>
            <w:r w:rsidR="00493573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tight budget </w:t>
            </w: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>this</w:t>
            </w:r>
            <w:r w:rsidR="00493573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 year</w:t>
            </w:r>
            <w:r w:rsidR="00234E27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>,</w:t>
            </w:r>
            <w:r w:rsidR="00493573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 </w:t>
            </w: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CR considers </w:t>
            </w:r>
            <w:r w:rsidR="00234E27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it best to wait a couple of months before </w:t>
            </w:r>
            <w:r w:rsidR="00493573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>we buy the smiley face sign</w:t>
            </w: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, and </w:t>
            </w:r>
            <w:r w:rsidR="00234E27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there </w:t>
            </w: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>can</w:t>
            </w:r>
            <w:r w:rsidR="00234E27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 be no </w:t>
            </w: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PC </w:t>
            </w:r>
            <w:r w:rsidR="00234E27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contribution </w:t>
            </w: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>towards one of the Feasibility Study projects during this financial year.</w:t>
            </w:r>
          </w:p>
          <w:p w14:paraId="29B6A9F4" w14:textId="0C557E4E" w:rsidR="00B15AF1" w:rsidRDefault="00493573" w:rsidP="00B15AF1">
            <w:pPr>
              <w:tabs>
                <w:tab w:val="right" w:pos="6810"/>
              </w:tabs>
              <w:spacing w:line="240" w:lineRule="auto"/>
              <w:rPr>
                <w:rFonts w:ascii="Calisto MT" w:eastAsia="Times New Roman" w:hAnsi="Calisto MT" w:cs="Times New Roman"/>
                <w:bCs/>
                <w:iCs/>
                <w:lang w:eastAsia="en-GB"/>
              </w:rPr>
            </w:pPr>
            <w:r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HC also considered </w:t>
            </w:r>
            <w:r w:rsidR="00A240E2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the </w:t>
            </w:r>
            <w:r w:rsidR="00D65CDA" w:rsidRPr="003F052C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Local Priorities Budget </w:t>
            </w:r>
            <w:r w:rsidR="00A240E2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and the </w:t>
            </w:r>
            <w:r w:rsidR="00D65CDA" w:rsidRPr="003F052C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New Homes Bonus (now Local Infrastructure Fund) both administered through the community board </w:t>
            </w:r>
            <w:r w:rsidR="00A240E2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>to be possible grant sources.</w:t>
            </w:r>
            <w:r w:rsidR="00D65CDA" w:rsidRPr="003F052C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 </w:t>
            </w:r>
            <w:r w:rsidR="00A240E2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 Simon </w:t>
            </w:r>
            <w:r w:rsidR="00D65CDA" w:rsidRPr="003F052C">
              <w:rPr>
                <w:rFonts w:ascii="Calisto MT" w:eastAsia="Times New Roman" w:hAnsi="Calisto MT" w:cs="Times New Roman"/>
                <w:bCs/>
                <w:iCs/>
                <w:lang w:eastAsia="en-GB"/>
              </w:rPr>
              <w:t xml:space="preserve">will organise PID from TfB.  </w:t>
            </w:r>
          </w:p>
          <w:p w14:paraId="37F99159" w14:textId="5CACBA64" w:rsidR="00D17321" w:rsidRPr="00D17321" w:rsidRDefault="00D17321" w:rsidP="00D1732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i/>
                <w:iCs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Action: </w:t>
            </w:r>
            <w:r w:rsidR="00474516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HC will consider/prepare a grant </w:t>
            </w:r>
            <w:r w:rsidR="00261E72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application </w:t>
            </w:r>
            <w:r w:rsidR="00474516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in co</w:t>
            </w:r>
            <w:r w:rsidR="00261E72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nsultation</w:t>
            </w:r>
            <w:r w:rsidR="00474516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 with Simon Garwood</w:t>
            </w:r>
            <w:r w:rsidR="00C17915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4AEE4" w14:textId="77777777" w:rsidR="00B15AF1" w:rsidRDefault="00B15AF1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5859E347" w14:textId="77777777" w:rsidR="00474516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07F855EE" w14:textId="77777777" w:rsidR="00474516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303A8D1B" w14:textId="735115FE" w:rsidR="00474516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08C5B407" w14:textId="239822AC" w:rsidR="00474516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1E76E7D2" w14:textId="52A813C4" w:rsidR="00474516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150B340D" w14:textId="69D89523" w:rsidR="00474516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34DE4552" w14:textId="4E1619F4" w:rsidR="00474516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40EE8433" w14:textId="19527B36" w:rsidR="00474516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0C4D8290" w14:textId="14968DC8" w:rsidR="00474516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6EC9DF5C" w14:textId="518AC4FB" w:rsidR="00474516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53B3B510" w14:textId="30360586" w:rsidR="00474516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2BC3140B" w14:textId="77777777" w:rsidR="00474516" w:rsidRDefault="00474516" w:rsidP="00474516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3D10BB36" w14:textId="77777777" w:rsidR="00474516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61ABF90D" w14:textId="77777777" w:rsidR="00C17915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   </w:t>
            </w:r>
          </w:p>
          <w:p w14:paraId="7C49D081" w14:textId="46DB2F22" w:rsidR="00474516" w:rsidRPr="003F052C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>HC</w:t>
            </w:r>
          </w:p>
        </w:tc>
      </w:tr>
      <w:tr w:rsidR="00474516" w:rsidRPr="003F052C" w14:paraId="2F44EE05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292B0" w14:textId="026BF49C" w:rsidR="00474516" w:rsidRPr="003F052C" w:rsidRDefault="00474516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3158" w14:textId="77777777" w:rsidR="00474516" w:rsidRDefault="00474516" w:rsidP="00B15AF1">
            <w:pPr>
              <w:tabs>
                <w:tab w:val="right" w:pos="6810"/>
              </w:tabs>
              <w:spacing w:line="240" w:lineRule="auto"/>
              <w:rPr>
                <w:rFonts w:ascii="Calisto MT" w:eastAsia="Times New Roman" w:hAnsi="Calisto MT" w:cs="Times New Roman"/>
                <w:bCs/>
                <w:iCs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BDAC7" w14:textId="77777777" w:rsidR="00474516" w:rsidRPr="003F052C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</w:tr>
      <w:tr w:rsidR="00B15AF1" w:rsidRPr="003F052C" w14:paraId="63DC2BC0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C8FA" w14:textId="43EBD92C" w:rsidR="00B15AF1" w:rsidRPr="003F052C" w:rsidRDefault="0050663D" w:rsidP="003F052C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3</w:t>
            </w:r>
            <w:r w:rsidR="003F052C">
              <w:rPr>
                <w:rFonts w:ascii="Calisto MT" w:eastAsia="Times New Roman" w:hAnsi="Calisto MT" w:cs="Times New Roman"/>
                <w:b/>
                <w:lang w:eastAsia="en-GB"/>
              </w:rPr>
              <w:t>9</w:t>
            </w: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CC753" w14:textId="392F3363" w:rsidR="00493573" w:rsidRPr="003F052C" w:rsidRDefault="0050663D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Future meeting options</w:t>
            </w:r>
          </w:p>
          <w:p w14:paraId="264EDB11" w14:textId="3B9D9CE9" w:rsidR="00B15AF1" w:rsidRPr="003F052C" w:rsidRDefault="00B15AF1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6D027" w14:textId="77777777" w:rsidR="00B15AF1" w:rsidRPr="003F052C" w:rsidRDefault="00B15AF1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</w:tr>
      <w:tr w:rsidR="00B15AF1" w:rsidRPr="003F052C" w14:paraId="065B23BE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75ED0" w14:textId="77777777" w:rsidR="00B15AF1" w:rsidRPr="003F052C" w:rsidRDefault="00B15AF1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lang w:eastAsia="en-GB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5E8E7" w14:textId="15370E06" w:rsidR="00D17321" w:rsidRDefault="00D17321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>It was agreed to postpone the Parish Assembly until next year if necessary. Another option might be an earlier Zoom Premium meeting but th</w:t>
            </w:r>
            <w:r w:rsidR="00C17915">
              <w:rPr>
                <w:rFonts w:ascii="Calisto MT" w:eastAsia="Times New Roman" w:hAnsi="Calisto MT" w:cs="Times New Roman"/>
                <w:lang w:eastAsia="en-GB"/>
              </w:rPr>
              <w:t>e subscription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 costs £11.99 per month.  </w:t>
            </w:r>
          </w:p>
          <w:p w14:paraId="52231771" w14:textId="77777777" w:rsidR="00D17321" w:rsidRDefault="00D17321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2912D9CF" w14:textId="51DAF4FE" w:rsidR="00D17321" w:rsidRDefault="00A240E2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It is hoped that by the </w:t>
            </w:r>
            <w:r w:rsidR="00D17321">
              <w:rPr>
                <w:rFonts w:ascii="Calisto MT" w:eastAsia="Times New Roman" w:hAnsi="Calisto MT" w:cs="Times New Roman"/>
                <w:lang w:eastAsia="en-GB"/>
              </w:rPr>
              <w:t xml:space="preserve">Parish Council meeting intended for </w:t>
            </w:r>
            <w:r w:rsidR="00C417A8" w:rsidRPr="003F052C">
              <w:rPr>
                <w:rFonts w:ascii="Calisto MT" w:eastAsia="Times New Roman" w:hAnsi="Calisto MT" w:cs="Times New Roman"/>
                <w:lang w:eastAsia="en-GB"/>
              </w:rPr>
              <w:t>30</w:t>
            </w:r>
            <w:r w:rsidR="00C417A8" w:rsidRPr="003F052C">
              <w:rPr>
                <w:rFonts w:ascii="Calisto MT" w:eastAsia="Times New Roman" w:hAnsi="Calisto MT" w:cs="Times New Roman"/>
                <w:vertAlign w:val="superscript"/>
                <w:lang w:eastAsia="en-GB"/>
              </w:rPr>
              <w:t>th</w:t>
            </w:r>
            <w:r w:rsidR="00C417A8" w:rsidRPr="003F052C">
              <w:rPr>
                <w:rFonts w:ascii="Calisto MT" w:eastAsia="Times New Roman" w:hAnsi="Calisto MT" w:cs="Times New Roman"/>
                <w:lang w:eastAsia="en-GB"/>
              </w:rPr>
              <w:t xml:space="preserve"> September 2020</w:t>
            </w:r>
            <w:r w:rsidR="00D17321">
              <w:rPr>
                <w:rFonts w:ascii="Calisto MT" w:eastAsia="Times New Roman" w:hAnsi="Calisto MT" w:cs="Times New Roman"/>
                <w:lang w:eastAsia="en-GB"/>
              </w:rPr>
              <w:t xml:space="preserve">, 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the </w:t>
            </w:r>
            <w:r w:rsidR="00C17915">
              <w:rPr>
                <w:rFonts w:ascii="Calisto MT" w:eastAsia="Times New Roman" w:hAnsi="Calisto MT" w:cs="Times New Roman"/>
                <w:lang w:eastAsia="en-GB"/>
              </w:rPr>
              <w:t>C</w:t>
            </w:r>
            <w:r>
              <w:rPr>
                <w:rFonts w:ascii="Calisto MT" w:eastAsia="Times New Roman" w:hAnsi="Calisto MT" w:cs="Times New Roman"/>
                <w:lang w:eastAsia="en-GB"/>
              </w:rPr>
              <w:t>ovid</w:t>
            </w:r>
            <w:r w:rsidR="00D17321">
              <w:rPr>
                <w:rFonts w:ascii="Calisto MT" w:eastAsia="Times New Roman" w:hAnsi="Calisto MT" w:cs="Times New Roman"/>
                <w:lang w:eastAsia="en-GB"/>
              </w:rPr>
              <w:t xml:space="preserve"> 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19 crisis will have eased enough </w:t>
            </w:r>
            <w:r w:rsidR="00D17321">
              <w:rPr>
                <w:rFonts w:ascii="Calisto MT" w:eastAsia="Times New Roman" w:hAnsi="Calisto MT" w:cs="Times New Roman"/>
                <w:lang w:eastAsia="en-GB"/>
              </w:rPr>
              <w:t xml:space="preserve">for it </w:t>
            </w:r>
            <w:r>
              <w:rPr>
                <w:rFonts w:ascii="Calisto MT" w:eastAsia="Times New Roman" w:hAnsi="Calisto MT" w:cs="Times New Roman"/>
                <w:lang w:eastAsia="en-GB"/>
              </w:rPr>
              <w:t>to be a normal meeting</w:t>
            </w:r>
            <w:r w:rsidR="00D17321">
              <w:rPr>
                <w:rFonts w:ascii="Calisto MT" w:eastAsia="Times New Roman" w:hAnsi="Calisto MT" w:cs="Times New Roman"/>
                <w:lang w:eastAsia="en-GB"/>
              </w:rPr>
              <w:t xml:space="preserve"> in the Village Hall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. </w:t>
            </w:r>
            <w:r w:rsidR="00D17321">
              <w:rPr>
                <w:rFonts w:ascii="Calisto MT" w:eastAsia="Times New Roman" w:hAnsi="Calisto MT" w:cs="Times New Roman"/>
                <w:lang w:eastAsia="en-GB"/>
              </w:rPr>
              <w:t xml:space="preserve">  </w:t>
            </w:r>
          </w:p>
          <w:p w14:paraId="0DB7F9B5" w14:textId="77777777" w:rsidR="00D17321" w:rsidRDefault="00D17321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2698C229" w14:textId="4DC46809" w:rsidR="00B15AF1" w:rsidRDefault="00D17321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A </w:t>
            </w:r>
            <w:r w:rsidR="00C417A8" w:rsidRPr="003F052C">
              <w:rPr>
                <w:rFonts w:ascii="Calisto MT" w:eastAsia="Times New Roman" w:hAnsi="Calisto MT" w:cs="Times New Roman"/>
                <w:lang w:eastAsia="en-GB"/>
              </w:rPr>
              <w:t xml:space="preserve">July meeting 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may not be </w:t>
            </w:r>
            <w:r w:rsidR="00C417A8" w:rsidRPr="003F052C">
              <w:rPr>
                <w:rFonts w:ascii="Calisto MT" w:eastAsia="Times New Roman" w:hAnsi="Calisto MT" w:cs="Times New Roman"/>
                <w:lang w:eastAsia="en-GB"/>
              </w:rPr>
              <w:t>necessary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, but it was agreed that we could have another </w:t>
            </w:r>
            <w:r w:rsidR="00CD6307">
              <w:rPr>
                <w:rFonts w:ascii="Calisto MT" w:eastAsia="Times New Roman" w:hAnsi="Calisto MT" w:cs="Times New Roman"/>
                <w:lang w:eastAsia="en-GB"/>
              </w:rPr>
              <w:t xml:space="preserve">video </w:t>
            </w:r>
            <w:r>
              <w:rPr>
                <w:rFonts w:ascii="Calisto MT" w:eastAsia="Times New Roman" w:hAnsi="Calisto MT" w:cs="Times New Roman"/>
                <w:lang w:eastAsia="en-GB"/>
              </w:rPr>
              <w:t>meeting at short notice if required.</w:t>
            </w:r>
          </w:p>
          <w:p w14:paraId="0261A577" w14:textId="77777777" w:rsidR="00A240E2" w:rsidRPr="003F052C" w:rsidRDefault="00A240E2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344D00EB" w14:textId="2CE19ED8" w:rsidR="003F052C" w:rsidRPr="003F052C" w:rsidRDefault="003F052C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9096C" w14:textId="586FEA1C" w:rsidR="00B15AF1" w:rsidRPr="003F052C" w:rsidRDefault="00B15AF1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</w:tr>
      <w:tr w:rsidR="00C417A8" w:rsidRPr="003F052C" w14:paraId="18AE903D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E55DC" w14:textId="05AF01E9" w:rsidR="00C417A8" w:rsidRPr="003F052C" w:rsidRDefault="003F052C" w:rsidP="003F052C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b/>
                <w:bCs/>
                <w:lang w:eastAsia="en-GB"/>
              </w:rPr>
            </w:pPr>
            <w:r>
              <w:rPr>
                <w:rFonts w:ascii="Calisto MT" w:eastAsia="Times New Roman" w:hAnsi="Calisto MT" w:cs="Times New Roman"/>
                <w:b/>
                <w:bCs/>
                <w:lang w:eastAsia="en-GB"/>
              </w:rPr>
              <w:t>40</w:t>
            </w:r>
            <w:r w:rsidR="00C417A8" w:rsidRPr="003F052C">
              <w:rPr>
                <w:rFonts w:ascii="Calisto MT" w:eastAsia="Times New Roman" w:hAnsi="Calisto MT" w:cs="Times New Roman"/>
                <w:b/>
                <w:bCs/>
                <w:lang w:eastAsia="en-GB"/>
              </w:rPr>
              <w:t>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E391B" w14:textId="401F80C5" w:rsidR="00C417A8" w:rsidRDefault="00D17321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The fourth quarter TSB </w:t>
            </w:r>
            <w:r w:rsidR="00C417A8" w:rsidRPr="003F052C">
              <w:rPr>
                <w:rFonts w:ascii="Calisto MT" w:eastAsia="Times New Roman" w:hAnsi="Calisto MT" w:cs="Times New Roman"/>
                <w:lang w:eastAsia="en-GB"/>
              </w:rPr>
              <w:t>bank statement</w:t>
            </w:r>
            <w:r>
              <w:rPr>
                <w:rFonts w:ascii="Calisto MT" w:eastAsia="Times New Roman" w:hAnsi="Calisto MT" w:cs="Times New Roman"/>
                <w:lang w:eastAsia="en-GB"/>
              </w:rPr>
              <w:t>s (1</w:t>
            </w:r>
            <w:r w:rsidRPr="00D17321">
              <w:rPr>
                <w:rFonts w:ascii="Calisto MT" w:eastAsia="Times New Roman" w:hAnsi="Calisto MT" w:cs="Times New Roman"/>
                <w:vertAlign w:val="superscript"/>
                <w:lang w:eastAsia="en-GB"/>
              </w:rPr>
              <w:t>st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 January to 31</w:t>
            </w:r>
            <w:r w:rsidRPr="00D17321">
              <w:rPr>
                <w:rFonts w:ascii="Calisto MT" w:eastAsia="Times New Roman" w:hAnsi="Calisto MT" w:cs="Times New Roman"/>
                <w:vertAlign w:val="superscript"/>
                <w:lang w:eastAsia="en-GB"/>
              </w:rPr>
              <w:t>st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 March 2020</w:t>
            </w:r>
            <w:r w:rsidR="0062588A">
              <w:rPr>
                <w:rFonts w:ascii="Calisto MT" w:eastAsia="Times New Roman" w:hAnsi="Calisto MT" w:cs="Times New Roman"/>
                <w:lang w:eastAsia="en-GB"/>
              </w:rPr>
              <w:t>)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 w</w:t>
            </w:r>
            <w:r w:rsidR="001A52B5">
              <w:rPr>
                <w:rFonts w:ascii="Calisto MT" w:eastAsia="Times New Roman" w:hAnsi="Calisto MT" w:cs="Times New Roman"/>
                <w:lang w:eastAsia="en-GB"/>
              </w:rPr>
              <w:t xml:space="preserve">ere </w:t>
            </w:r>
            <w:r>
              <w:rPr>
                <w:rFonts w:ascii="Calisto MT" w:eastAsia="Times New Roman" w:hAnsi="Calisto MT" w:cs="Times New Roman"/>
                <w:lang w:eastAsia="en-GB"/>
              </w:rPr>
              <w:t xml:space="preserve">considered and </w:t>
            </w:r>
            <w:r w:rsidR="00C417A8" w:rsidRPr="003F052C">
              <w:rPr>
                <w:rFonts w:ascii="Calisto MT" w:eastAsia="Times New Roman" w:hAnsi="Calisto MT" w:cs="Times New Roman"/>
                <w:lang w:eastAsia="en-GB"/>
              </w:rPr>
              <w:t xml:space="preserve">approved. </w:t>
            </w:r>
          </w:p>
          <w:p w14:paraId="0450C7BF" w14:textId="6DE0392C" w:rsidR="003F052C" w:rsidRPr="003F052C" w:rsidRDefault="003F052C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B9061" w14:textId="77777777" w:rsidR="00C417A8" w:rsidRPr="003F052C" w:rsidRDefault="00C417A8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</w:tr>
      <w:tr w:rsidR="0050663D" w:rsidRPr="003F052C" w14:paraId="2580A7AD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3770" w14:textId="6164B116" w:rsidR="0050663D" w:rsidRPr="003F052C" w:rsidRDefault="003F052C" w:rsidP="003F052C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>
              <w:rPr>
                <w:rFonts w:ascii="Calisto MT" w:eastAsia="Times New Roman" w:hAnsi="Calisto MT" w:cs="Times New Roman"/>
                <w:b/>
                <w:lang w:eastAsia="en-GB"/>
              </w:rPr>
              <w:t>41</w:t>
            </w:r>
            <w:r w:rsidR="0050663D" w:rsidRPr="003F052C">
              <w:rPr>
                <w:rFonts w:ascii="Calisto MT" w:eastAsia="Times New Roman" w:hAnsi="Calisto MT" w:cs="Times New Roman"/>
                <w:b/>
                <w:lang w:eastAsia="en-GB"/>
              </w:rPr>
              <w:t>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1BC53" w14:textId="1F738AAF" w:rsidR="0050663D" w:rsidRPr="003F052C" w:rsidRDefault="0050663D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b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b/>
                <w:lang w:eastAsia="en-GB"/>
              </w:rPr>
              <w:t>AOB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280B6" w14:textId="77777777" w:rsidR="0050663D" w:rsidRPr="003F052C" w:rsidRDefault="0050663D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</w:tr>
      <w:tr w:rsidR="0050663D" w:rsidRPr="003F052C" w14:paraId="34A8CCC1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4DDEF" w14:textId="77777777" w:rsidR="0050663D" w:rsidRPr="003F052C" w:rsidRDefault="0050663D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1FB07" w14:textId="5491699A" w:rsidR="00AB1F46" w:rsidRPr="00474516" w:rsidRDefault="0050663D" w:rsidP="005066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474516">
              <w:rPr>
                <w:rFonts w:ascii="Calisto MT" w:eastAsia="Times New Roman" w:hAnsi="Calisto MT" w:cs="Times New Roman"/>
                <w:lang w:eastAsia="en-GB"/>
              </w:rPr>
              <w:t>PFC – tennis court</w:t>
            </w:r>
            <w:r w:rsidR="00AB1F46" w:rsidRPr="00474516">
              <w:rPr>
                <w:rFonts w:ascii="Calisto MT" w:eastAsia="Times New Roman" w:hAnsi="Calisto MT" w:cs="Times New Roman"/>
                <w:lang w:eastAsia="en-GB"/>
              </w:rPr>
              <w:t xml:space="preserve"> – 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 xml:space="preserve">it was </w:t>
            </w:r>
            <w:r w:rsidR="00AB1F46" w:rsidRPr="00474516">
              <w:rPr>
                <w:rFonts w:ascii="Calisto MT" w:eastAsia="Times New Roman" w:hAnsi="Calisto MT" w:cs="Times New Roman"/>
                <w:lang w:eastAsia="en-GB"/>
              </w:rPr>
              <w:t>resolved to open the tennis court to the public as per government guidelines and keep it under review.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 xml:space="preserve"> In order to inform the public,</w:t>
            </w:r>
            <w:r w:rsidR="0062588A">
              <w:rPr>
                <w:rFonts w:ascii="Calisto MT" w:eastAsia="Times New Roman" w:hAnsi="Calisto MT" w:cs="Times New Roman"/>
                <w:lang w:eastAsia="en-GB"/>
              </w:rPr>
              <w:t xml:space="preserve"> </w:t>
            </w:r>
            <w:r w:rsidR="00AB1F46" w:rsidRPr="00474516">
              <w:rPr>
                <w:rFonts w:ascii="Calisto MT" w:eastAsia="Times New Roman" w:hAnsi="Calisto MT" w:cs="Times New Roman"/>
                <w:lang w:eastAsia="en-GB"/>
              </w:rPr>
              <w:t xml:space="preserve">VB 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>will ask</w:t>
            </w:r>
            <w:r w:rsidR="00AB1F46" w:rsidRPr="00474516">
              <w:rPr>
                <w:rFonts w:ascii="Calisto MT" w:eastAsia="Times New Roman" w:hAnsi="Calisto MT" w:cs="Times New Roman"/>
                <w:lang w:eastAsia="en-GB"/>
              </w:rPr>
              <w:t xml:space="preserve"> El</w:t>
            </w:r>
            <w:r w:rsidR="00474516" w:rsidRPr="00474516">
              <w:rPr>
                <w:rFonts w:ascii="Calisto MT" w:eastAsia="Times New Roman" w:hAnsi="Calisto MT" w:cs="Times New Roman"/>
                <w:lang w:eastAsia="en-GB"/>
              </w:rPr>
              <w:t>lie Markland</w:t>
            </w:r>
            <w:r w:rsidR="00AB1F46" w:rsidRPr="00474516">
              <w:rPr>
                <w:rFonts w:ascii="Calisto MT" w:eastAsia="Times New Roman" w:hAnsi="Calisto MT" w:cs="Times New Roman"/>
                <w:lang w:eastAsia="en-GB"/>
              </w:rPr>
              <w:t xml:space="preserve"> to do a notice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>;</w:t>
            </w:r>
            <w:r w:rsidR="00AB1F46" w:rsidRPr="00474516">
              <w:rPr>
                <w:rFonts w:ascii="Calisto MT" w:eastAsia="Times New Roman" w:hAnsi="Calisto MT" w:cs="Times New Roman"/>
                <w:lang w:eastAsia="en-GB"/>
              </w:rPr>
              <w:t xml:space="preserve"> VB 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 xml:space="preserve">will </w:t>
            </w:r>
            <w:r w:rsidR="00AB1F46" w:rsidRPr="00474516">
              <w:rPr>
                <w:rFonts w:ascii="Calisto MT" w:eastAsia="Times New Roman" w:hAnsi="Calisto MT" w:cs="Times New Roman"/>
                <w:lang w:eastAsia="en-GB"/>
              </w:rPr>
              <w:t>email the village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 xml:space="preserve"> and</w:t>
            </w:r>
            <w:r w:rsidR="00AB1F46" w:rsidRPr="00474516">
              <w:rPr>
                <w:rFonts w:ascii="Calisto MT" w:eastAsia="Times New Roman" w:hAnsi="Calisto MT" w:cs="Times New Roman"/>
                <w:lang w:eastAsia="en-GB"/>
              </w:rPr>
              <w:t xml:space="preserve"> DB 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>will</w:t>
            </w:r>
            <w:r w:rsidR="00AB1F46" w:rsidRPr="00474516">
              <w:rPr>
                <w:rFonts w:ascii="Calisto MT" w:eastAsia="Times New Roman" w:hAnsi="Calisto MT" w:cs="Times New Roman"/>
                <w:lang w:eastAsia="en-GB"/>
              </w:rPr>
              <w:t xml:space="preserve"> put 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 xml:space="preserve">a </w:t>
            </w:r>
            <w:r w:rsidR="00AB1F46" w:rsidRPr="00474516">
              <w:rPr>
                <w:rFonts w:ascii="Calisto MT" w:eastAsia="Times New Roman" w:hAnsi="Calisto MT" w:cs="Times New Roman"/>
                <w:lang w:eastAsia="en-GB"/>
              </w:rPr>
              <w:t xml:space="preserve">notice on 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 xml:space="preserve">Swanbourne Community </w:t>
            </w:r>
            <w:r w:rsidR="00AB1F46" w:rsidRPr="00474516">
              <w:rPr>
                <w:rFonts w:ascii="Calisto MT" w:eastAsia="Times New Roman" w:hAnsi="Calisto MT" w:cs="Times New Roman"/>
                <w:lang w:eastAsia="en-GB"/>
              </w:rPr>
              <w:t>Facebook page.</w:t>
            </w:r>
          </w:p>
          <w:p w14:paraId="30F2ED38" w14:textId="1D879348" w:rsidR="00AB1F46" w:rsidRPr="003F052C" w:rsidRDefault="00AB1F46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F4B47" w14:textId="77777777" w:rsidR="0050663D" w:rsidRDefault="0050663D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7C2BF28B" w14:textId="77777777" w:rsidR="00445A92" w:rsidRDefault="00445A92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72835D8D" w14:textId="7A6806F2" w:rsidR="00445A92" w:rsidRPr="003F052C" w:rsidRDefault="00445A92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>VB</w:t>
            </w:r>
          </w:p>
        </w:tc>
      </w:tr>
      <w:tr w:rsidR="00AB1F46" w:rsidRPr="003F052C" w14:paraId="2DB94505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6B757" w14:textId="77777777" w:rsidR="00AB1F46" w:rsidRPr="003F052C" w:rsidRDefault="00AB1F46" w:rsidP="00B15AF1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C9CF8" w14:textId="7639E667" w:rsidR="00AB1F46" w:rsidRPr="00474516" w:rsidRDefault="00AB1F46" w:rsidP="004745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474516">
              <w:rPr>
                <w:rFonts w:ascii="Calisto MT" w:eastAsia="Times New Roman" w:hAnsi="Calisto MT" w:cs="Times New Roman"/>
                <w:lang w:eastAsia="en-GB"/>
              </w:rPr>
              <w:t>Light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>ing of</w:t>
            </w:r>
            <w:r w:rsidRPr="00474516">
              <w:rPr>
                <w:rFonts w:ascii="Calisto MT" w:eastAsia="Times New Roman" w:hAnsi="Calisto MT" w:cs="Times New Roman"/>
                <w:lang w:eastAsia="en-GB"/>
              </w:rPr>
              <w:t xml:space="preserve"> bus shelter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 xml:space="preserve">s.  It was agreed </w:t>
            </w:r>
            <w:r w:rsidRPr="00474516">
              <w:rPr>
                <w:rFonts w:ascii="Calisto MT" w:eastAsia="Times New Roman" w:hAnsi="Calisto MT" w:cs="Times New Roman"/>
                <w:lang w:eastAsia="en-GB"/>
              </w:rPr>
              <w:t xml:space="preserve">leave 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 xml:space="preserve">discussing </w:t>
            </w:r>
            <w:r w:rsidRPr="00474516">
              <w:rPr>
                <w:rFonts w:ascii="Calisto MT" w:eastAsia="Times New Roman" w:hAnsi="Calisto MT" w:cs="Times New Roman"/>
                <w:lang w:eastAsia="en-GB"/>
              </w:rPr>
              <w:t xml:space="preserve">this until 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 xml:space="preserve">our </w:t>
            </w:r>
            <w:r w:rsidRPr="00474516">
              <w:rPr>
                <w:rFonts w:ascii="Calisto MT" w:eastAsia="Times New Roman" w:hAnsi="Calisto MT" w:cs="Times New Roman"/>
                <w:lang w:eastAsia="en-GB"/>
              </w:rPr>
              <w:t>September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 xml:space="preserve"> meeting, as the summer days will be at their </w:t>
            </w:r>
            <w:r w:rsidR="00CD6307">
              <w:rPr>
                <w:rFonts w:ascii="Calisto MT" w:eastAsia="Times New Roman" w:hAnsi="Calisto MT" w:cs="Times New Roman"/>
                <w:lang w:eastAsia="en-GB"/>
              </w:rPr>
              <w:t>l</w:t>
            </w:r>
            <w:r w:rsidR="00474516">
              <w:rPr>
                <w:rFonts w:ascii="Calisto MT" w:eastAsia="Times New Roman" w:hAnsi="Calisto MT" w:cs="Times New Roman"/>
                <w:lang w:eastAsia="en-GB"/>
              </w:rPr>
              <w:t>ongest</w:t>
            </w:r>
            <w:r w:rsidR="00CD6307">
              <w:rPr>
                <w:rFonts w:ascii="Calisto MT" w:eastAsia="Times New Roman" w:hAnsi="Calisto MT" w:cs="Times New Roman"/>
                <w:lang w:eastAsia="en-GB"/>
              </w:rPr>
              <w:t>.</w:t>
            </w:r>
          </w:p>
          <w:p w14:paraId="497C83DE" w14:textId="48DBB1BE" w:rsidR="00AB1F46" w:rsidRPr="003F052C" w:rsidRDefault="00AB1F46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2F3E948D" w14:textId="01CED47E" w:rsidR="00AB1F46" w:rsidRDefault="00AB1F46" w:rsidP="00CD63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CD6307">
              <w:rPr>
                <w:rFonts w:ascii="Calisto MT" w:eastAsia="Times New Roman" w:hAnsi="Calisto MT" w:cs="Times New Roman"/>
                <w:lang w:eastAsia="en-GB"/>
              </w:rPr>
              <w:t xml:space="preserve">LS </w:t>
            </w:r>
            <w:r w:rsidR="00CD6307">
              <w:rPr>
                <w:rFonts w:ascii="Calisto MT" w:eastAsia="Times New Roman" w:hAnsi="Calisto MT" w:cs="Times New Roman"/>
                <w:lang w:eastAsia="en-GB"/>
              </w:rPr>
              <w:t>considered there to be a case for another dog waste</w:t>
            </w:r>
            <w:r w:rsidRPr="00CD6307">
              <w:rPr>
                <w:rFonts w:ascii="Calisto MT" w:eastAsia="Times New Roman" w:hAnsi="Calisto MT" w:cs="Times New Roman"/>
                <w:lang w:eastAsia="en-GB"/>
              </w:rPr>
              <w:t xml:space="preserve"> bin </w:t>
            </w:r>
            <w:r w:rsidR="00CD6307">
              <w:rPr>
                <w:rFonts w:ascii="Calisto MT" w:eastAsia="Times New Roman" w:hAnsi="Calisto MT" w:cs="Times New Roman"/>
                <w:lang w:eastAsia="en-GB"/>
              </w:rPr>
              <w:t xml:space="preserve">next to </w:t>
            </w:r>
            <w:r w:rsidRPr="00CD6307">
              <w:rPr>
                <w:rFonts w:ascii="Calisto MT" w:eastAsia="Times New Roman" w:hAnsi="Calisto MT" w:cs="Times New Roman"/>
                <w:lang w:eastAsia="en-GB"/>
              </w:rPr>
              <w:t xml:space="preserve">the litter bin and bench </w:t>
            </w:r>
            <w:r w:rsidR="00CD6307">
              <w:rPr>
                <w:rFonts w:ascii="Calisto MT" w:eastAsia="Times New Roman" w:hAnsi="Calisto MT" w:cs="Times New Roman"/>
                <w:lang w:eastAsia="en-GB"/>
              </w:rPr>
              <w:t>opposite the</w:t>
            </w:r>
            <w:r w:rsidRPr="00CD6307">
              <w:rPr>
                <w:rFonts w:ascii="Calisto MT" w:eastAsia="Times New Roman" w:hAnsi="Calisto MT" w:cs="Times New Roman"/>
                <w:lang w:eastAsia="en-GB"/>
              </w:rPr>
              <w:t xml:space="preserve"> church corner.</w:t>
            </w:r>
          </w:p>
          <w:p w14:paraId="76BAA935" w14:textId="77777777" w:rsidR="00CD6307" w:rsidRPr="00CD6307" w:rsidRDefault="00CD6307" w:rsidP="00CD6307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2549AA52" w14:textId="179D7252" w:rsidR="00AB1F46" w:rsidRPr="003F052C" w:rsidRDefault="003F052C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i/>
                <w:iCs/>
                <w:lang w:eastAsia="en-GB"/>
              </w:rPr>
            </w:pPr>
            <w:r w:rsidRPr="003F052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Action: </w:t>
            </w:r>
            <w:r w:rsidR="00AB1F46" w:rsidRPr="003F052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VB </w:t>
            </w:r>
            <w:r w:rsidR="00CD6307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will</w:t>
            </w:r>
            <w:r w:rsidR="00AB1F46" w:rsidRPr="003F052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 look into the cost of </w:t>
            </w:r>
            <w:r w:rsidR="00CD6307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another dog waste bin</w:t>
            </w:r>
            <w:r w:rsidR="00AB1F46" w:rsidRPr="003F052C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.  </w:t>
            </w:r>
          </w:p>
          <w:p w14:paraId="618BBD67" w14:textId="48EDF8DA" w:rsidR="00AB1F46" w:rsidRPr="003F052C" w:rsidRDefault="00AB1F46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3D886BCA" w14:textId="23BCAC9B" w:rsidR="00E83BF1" w:rsidRDefault="00AB1F46" w:rsidP="006258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 w:rsidRPr="0062588A">
              <w:rPr>
                <w:rFonts w:ascii="Calisto MT" w:eastAsia="Times New Roman" w:hAnsi="Calisto MT" w:cs="Times New Roman"/>
                <w:lang w:eastAsia="en-GB"/>
              </w:rPr>
              <w:t xml:space="preserve">SF </w:t>
            </w:r>
            <w:r w:rsidR="00CD6307" w:rsidRPr="0062588A">
              <w:rPr>
                <w:rFonts w:ascii="Calisto MT" w:eastAsia="Times New Roman" w:hAnsi="Calisto MT" w:cs="Times New Roman"/>
                <w:lang w:eastAsia="en-GB"/>
              </w:rPr>
              <w:t xml:space="preserve">asked about </w:t>
            </w:r>
            <w:r w:rsidRPr="0062588A">
              <w:rPr>
                <w:rFonts w:ascii="Calisto MT" w:eastAsia="Times New Roman" w:hAnsi="Calisto MT" w:cs="Times New Roman"/>
                <w:lang w:eastAsia="en-GB"/>
              </w:rPr>
              <w:t xml:space="preserve">developer </w:t>
            </w:r>
            <w:r w:rsidR="00CD6307" w:rsidRPr="0062588A">
              <w:rPr>
                <w:rFonts w:ascii="Calisto MT" w:eastAsia="Times New Roman" w:hAnsi="Calisto MT" w:cs="Times New Roman"/>
                <w:lang w:eastAsia="en-GB"/>
              </w:rPr>
              <w:t xml:space="preserve">commitments </w:t>
            </w:r>
            <w:r w:rsidRPr="0062588A">
              <w:rPr>
                <w:rFonts w:ascii="Calisto MT" w:eastAsia="Times New Roman" w:hAnsi="Calisto MT" w:cs="Times New Roman"/>
                <w:lang w:eastAsia="en-GB"/>
              </w:rPr>
              <w:t xml:space="preserve">to repair verges </w:t>
            </w:r>
            <w:r w:rsidR="00CD6307" w:rsidRPr="0062588A">
              <w:rPr>
                <w:rFonts w:ascii="Calisto MT" w:eastAsia="Times New Roman" w:hAnsi="Calisto MT" w:cs="Times New Roman"/>
                <w:lang w:eastAsia="en-GB"/>
              </w:rPr>
              <w:t xml:space="preserve">and wash road leading to Old Drovers View.  CR confirmed we had received that commitment and reported that </w:t>
            </w:r>
            <w:r w:rsidRPr="0062588A">
              <w:rPr>
                <w:rFonts w:ascii="Calisto MT" w:eastAsia="Times New Roman" w:hAnsi="Calisto MT" w:cs="Times New Roman"/>
                <w:lang w:eastAsia="en-GB"/>
              </w:rPr>
              <w:t>spoil from the site has been re-graded</w:t>
            </w:r>
            <w:r w:rsidR="00CD6307" w:rsidRPr="0062588A">
              <w:rPr>
                <w:rFonts w:ascii="Calisto MT" w:eastAsia="Times New Roman" w:hAnsi="Calisto MT" w:cs="Times New Roman"/>
                <w:lang w:eastAsia="en-GB"/>
              </w:rPr>
              <w:t xml:space="preserve"> on paddock land (</w:t>
            </w:r>
            <w:r w:rsidRPr="0062588A">
              <w:rPr>
                <w:rFonts w:ascii="Calisto MT" w:eastAsia="Times New Roman" w:hAnsi="Calisto MT" w:cs="Times New Roman"/>
                <w:lang w:eastAsia="en-GB"/>
              </w:rPr>
              <w:t>sold with the houses</w:t>
            </w:r>
            <w:r w:rsidR="00CD6307" w:rsidRPr="0062588A">
              <w:rPr>
                <w:rFonts w:ascii="Calisto MT" w:eastAsia="Times New Roman" w:hAnsi="Calisto MT" w:cs="Times New Roman"/>
                <w:lang w:eastAsia="en-GB"/>
              </w:rPr>
              <w:t>)</w:t>
            </w:r>
            <w:r w:rsidRPr="0062588A">
              <w:rPr>
                <w:rFonts w:ascii="Calisto MT" w:eastAsia="Times New Roman" w:hAnsi="Calisto MT" w:cs="Times New Roman"/>
                <w:lang w:eastAsia="en-GB"/>
              </w:rPr>
              <w:t xml:space="preserve"> </w:t>
            </w:r>
            <w:r w:rsidR="00CD6307" w:rsidRPr="0062588A">
              <w:rPr>
                <w:rFonts w:ascii="Calisto MT" w:eastAsia="Times New Roman" w:hAnsi="Calisto MT" w:cs="Times New Roman"/>
                <w:lang w:eastAsia="en-GB"/>
              </w:rPr>
              <w:t xml:space="preserve">thereby its </w:t>
            </w:r>
            <w:r w:rsidRPr="0062588A">
              <w:rPr>
                <w:rFonts w:ascii="Calisto MT" w:eastAsia="Times New Roman" w:hAnsi="Calisto MT" w:cs="Times New Roman"/>
                <w:lang w:eastAsia="en-GB"/>
              </w:rPr>
              <w:t>height</w:t>
            </w:r>
            <w:r w:rsidR="007E1E88">
              <w:rPr>
                <w:rFonts w:ascii="Calisto MT" w:eastAsia="Times New Roman" w:hAnsi="Calisto MT" w:cs="Times New Roman"/>
                <w:lang w:eastAsia="en-GB"/>
              </w:rPr>
              <w:t xml:space="preserve"> had been raised</w:t>
            </w:r>
            <w:r w:rsidRPr="0062588A">
              <w:rPr>
                <w:rFonts w:ascii="Calisto MT" w:eastAsia="Times New Roman" w:hAnsi="Calisto MT" w:cs="Times New Roman"/>
                <w:lang w:eastAsia="en-GB"/>
              </w:rPr>
              <w:t xml:space="preserve">.  </w:t>
            </w:r>
            <w:r w:rsidR="0062588A">
              <w:rPr>
                <w:rFonts w:ascii="Calisto MT" w:eastAsia="Times New Roman" w:hAnsi="Calisto MT" w:cs="Times New Roman"/>
                <w:lang w:eastAsia="en-GB"/>
              </w:rPr>
              <w:t>This was not</w:t>
            </w:r>
            <w:r w:rsidR="0062588A" w:rsidRPr="00CD6307">
              <w:rPr>
                <w:rFonts w:ascii="Calisto MT" w:eastAsia="Times New Roman" w:hAnsi="Calisto MT" w:cs="Times New Roman"/>
                <w:lang w:eastAsia="en-GB"/>
              </w:rPr>
              <w:t xml:space="preserve"> part of the original planning permission.</w:t>
            </w:r>
            <w:r w:rsidR="0062588A">
              <w:rPr>
                <w:rFonts w:ascii="Calisto MT" w:eastAsia="Times New Roman" w:hAnsi="Calisto MT" w:cs="Times New Roman"/>
                <w:lang w:eastAsia="en-GB"/>
              </w:rPr>
              <w:t xml:space="preserve"> </w:t>
            </w:r>
            <w:r w:rsidRPr="0062588A">
              <w:rPr>
                <w:rFonts w:ascii="Calisto MT" w:eastAsia="Times New Roman" w:hAnsi="Calisto MT" w:cs="Times New Roman"/>
                <w:lang w:eastAsia="en-GB"/>
              </w:rPr>
              <w:t xml:space="preserve">Roger Parker has lodged a complaint and CR has </w:t>
            </w:r>
            <w:r w:rsidR="0062588A">
              <w:rPr>
                <w:rFonts w:ascii="Calisto MT" w:eastAsia="Times New Roman" w:hAnsi="Calisto MT" w:cs="Times New Roman"/>
                <w:lang w:eastAsia="en-GB"/>
              </w:rPr>
              <w:t xml:space="preserve">emailed the developer and </w:t>
            </w:r>
            <w:r w:rsidRPr="0062588A">
              <w:rPr>
                <w:rFonts w:ascii="Calisto MT" w:eastAsia="Times New Roman" w:hAnsi="Calisto MT" w:cs="Times New Roman"/>
                <w:lang w:eastAsia="en-GB"/>
              </w:rPr>
              <w:t xml:space="preserve">contacted </w:t>
            </w:r>
            <w:r w:rsidR="0062588A">
              <w:rPr>
                <w:rFonts w:ascii="Calisto MT" w:eastAsia="Times New Roman" w:hAnsi="Calisto MT" w:cs="Times New Roman"/>
                <w:lang w:eastAsia="en-GB"/>
              </w:rPr>
              <w:t xml:space="preserve">Enforcement </w:t>
            </w:r>
            <w:r w:rsidRPr="0062588A">
              <w:rPr>
                <w:rFonts w:ascii="Calisto MT" w:eastAsia="Times New Roman" w:hAnsi="Calisto MT" w:cs="Times New Roman"/>
                <w:lang w:eastAsia="en-GB"/>
              </w:rPr>
              <w:t>to check it</w:t>
            </w:r>
            <w:r w:rsidR="0062588A">
              <w:rPr>
                <w:rFonts w:ascii="Calisto MT" w:eastAsia="Times New Roman" w:hAnsi="Calisto MT" w:cs="Times New Roman"/>
                <w:lang w:eastAsia="en-GB"/>
              </w:rPr>
              <w:t>.</w:t>
            </w:r>
          </w:p>
          <w:p w14:paraId="6910C3D5" w14:textId="77777777" w:rsidR="0062588A" w:rsidRDefault="0062588A" w:rsidP="0062588A">
            <w:pPr>
              <w:pStyle w:val="ListParagraph"/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2D6EE321" w14:textId="77777777" w:rsidR="00AB1F46" w:rsidRDefault="0062588A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i/>
                <w:iCs/>
                <w:lang w:eastAsia="en-GB"/>
              </w:rPr>
            </w:pPr>
            <w:r w:rsidRPr="0062588A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Action: None needed at the moment, CR </w:t>
            </w:r>
            <w:r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>will</w:t>
            </w:r>
            <w:r w:rsidRPr="0062588A">
              <w:rPr>
                <w:rFonts w:ascii="Calisto MT" w:eastAsia="Times New Roman" w:hAnsi="Calisto MT" w:cs="Times New Roman"/>
                <w:i/>
                <w:iCs/>
                <w:lang w:eastAsia="en-GB"/>
              </w:rPr>
              <w:t xml:space="preserve"> keep the PC informed.</w:t>
            </w:r>
          </w:p>
          <w:p w14:paraId="76844411" w14:textId="03DF6D40" w:rsidR="00445A92" w:rsidRPr="00C17915" w:rsidRDefault="00445A92" w:rsidP="0050663D">
            <w:pPr>
              <w:spacing w:after="0" w:line="240" w:lineRule="auto"/>
              <w:textAlignment w:val="baseline"/>
              <w:rPr>
                <w:rFonts w:ascii="Calisto MT" w:eastAsia="Times New Roman" w:hAnsi="Calisto MT" w:cs="Times New Roman"/>
                <w:i/>
                <w:iCs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10753" w14:textId="77777777" w:rsidR="00AB1F46" w:rsidRPr="003F052C" w:rsidRDefault="00AB1F4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4BAB2D72" w14:textId="77777777" w:rsidR="00AB1F46" w:rsidRPr="003F052C" w:rsidRDefault="00AB1F4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4451A8CD" w14:textId="77777777" w:rsidR="00AB1F46" w:rsidRPr="003F052C" w:rsidRDefault="00AB1F4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367E8F0B" w14:textId="77777777" w:rsidR="00AB1F46" w:rsidRPr="003F052C" w:rsidRDefault="00AB1F4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010E23FA" w14:textId="77777777" w:rsidR="00AB1F46" w:rsidRPr="003F052C" w:rsidRDefault="00AB1F4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4B788647" w14:textId="77777777" w:rsidR="00CD6307" w:rsidRDefault="00474516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  </w:t>
            </w:r>
          </w:p>
          <w:p w14:paraId="244988DB" w14:textId="77777777" w:rsidR="00CD6307" w:rsidRDefault="00CD6307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306A5DD8" w14:textId="64196082" w:rsidR="00AB1F46" w:rsidRPr="003F052C" w:rsidRDefault="00CD6307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 xml:space="preserve">   </w:t>
            </w:r>
            <w:r w:rsidR="00AB1F46" w:rsidRPr="003F052C">
              <w:rPr>
                <w:rFonts w:ascii="Calisto MT" w:eastAsia="Times New Roman" w:hAnsi="Calisto MT" w:cs="Times New Roman"/>
                <w:lang w:eastAsia="en-GB"/>
              </w:rPr>
              <w:t>VB</w:t>
            </w:r>
          </w:p>
          <w:p w14:paraId="1E21AF74" w14:textId="77777777" w:rsidR="00E83BF1" w:rsidRPr="003F052C" w:rsidRDefault="00E83BF1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04EF3A66" w14:textId="77777777" w:rsidR="00E83BF1" w:rsidRPr="003F052C" w:rsidRDefault="00E83BF1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6200AA8E" w14:textId="77777777" w:rsidR="00E83BF1" w:rsidRPr="003F052C" w:rsidRDefault="00E83BF1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5119B41C" w14:textId="77777777" w:rsidR="00E83BF1" w:rsidRPr="003F052C" w:rsidRDefault="00E83BF1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6AEAF6D4" w14:textId="77777777" w:rsidR="00E83BF1" w:rsidRPr="003F052C" w:rsidRDefault="00E83BF1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1200C07E" w14:textId="77777777" w:rsidR="00E83BF1" w:rsidRPr="003F052C" w:rsidRDefault="00E83BF1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17A5172C" w14:textId="77777777" w:rsidR="00E83BF1" w:rsidRPr="003F052C" w:rsidRDefault="00E83BF1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75D196DB" w14:textId="77777777" w:rsidR="00C17915" w:rsidRDefault="00C17915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6C55FDDC" w14:textId="77777777" w:rsidR="00C17915" w:rsidRDefault="00C17915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</w:p>
          <w:p w14:paraId="4B343A9C" w14:textId="04953D1C" w:rsidR="00E83BF1" w:rsidRPr="003F052C" w:rsidRDefault="00C17915" w:rsidP="0050663D">
            <w:pPr>
              <w:spacing w:after="0" w:line="240" w:lineRule="auto"/>
              <w:jc w:val="center"/>
              <w:textAlignment w:val="baseline"/>
              <w:rPr>
                <w:rFonts w:ascii="Calisto MT" w:eastAsia="Times New Roman" w:hAnsi="Calisto MT" w:cs="Times New Roman"/>
                <w:lang w:eastAsia="en-GB"/>
              </w:rPr>
            </w:pPr>
            <w:r>
              <w:rPr>
                <w:rFonts w:ascii="Calisto MT" w:eastAsia="Times New Roman" w:hAnsi="Calisto MT" w:cs="Times New Roman"/>
                <w:lang w:eastAsia="en-GB"/>
              </w:rPr>
              <w:t>CR</w:t>
            </w:r>
          </w:p>
        </w:tc>
      </w:tr>
    </w:tbl>
    <w:p w14:paraId="465495C3" w14:textId="4335B0D3" w:rsidR="00A12B7F" w:rsidRPr="003F052C" w:rsidRDefault="00A12B7F" w:rsidP="00A12B7F">
      <w:pPr>
        <w:spacing w:after="0" w:line="240" w:lineRule="auto"/>
        <w:textAlignment w:val="baseline"/>
        <w:rPr>
          <w:rFonts w:ascii="Calisto MT" w:eastAsia="Times New Roman" w:hAnsi="Calisto MT" w:cs="Times New Roman"/>
          <w:lang w:eastAsia="en-GB"/>
        </w:rPr>
      </w:pPr>
    </w:p>
    <w:p w14:paraId="5A2BCFAF" w14:textId="77777777" w:rsidR="005014D0" w:rsidRDefault="0062588A" w:rsidP="0093533E">
      <w:pPr>
        <w:spacing w:after="0" w:line="240" w:lineRule="auto"/>
        <w:textAlignment w:val="baseline"/>
        <w:rPr>
          <w:rFonts w:ascii="Calisto MT" w:eastAsia="Times New Roman" w:hAnsi="Calisto MT" w:cs="Times New Roman"/>
          <w:lang w:eastAsia="en-GB"/>
        </w:rPr>
      </w:pPr>
      <w:r w:rsidRPr="003F052C">
        <w:rPr>
          <w:rFonts w:ascii="Calisto MT" w:eastAsia="Times New Roman" w:hAnsi="Calisto MT" w:cs="Times New Roman"/>
          <w:lang w:eastAsia="en-GB"/>
        </w:rPr>
        <w:t>DATES </w:t>
      </w:r>
      <w:r>
        <w:rPr>
          <w:rFonts w:ascii="Calisto MT" w:eastAsia="Times New Roman" w:hAnsi="Calisto MT" w:cs="Times New Roman"/>
          <w:lang w:eastAsia="en-GB"/>
        </w:rPr>
        <w:t xml:space="preserve">- </w:t>
      </w:r>
      <w:r w:rsidR="00C417A8" w:rsidRPr="003F052C">
        <w:rPr>
          <w:rFonts w:ascii="Calisto MT" w:eastAsia="Times New Roman" w:hAnsi="Calisto MT" w:cs="Times New Roman"/>
          <w:lang w:eastAsia="en-GB"/>
        </w:rPr>
        <w:t xml:space="preserve">Next meeting </w:t>
      </w:r>
      <w:r w:rsidR="00CD6307">
        <w:rPr>
          <w:rFonts w:ascii="Calisto MT" w:eastAsia="Times New Roman" w:hAnsi="Calisto MT" w:cs="Times New Roman"/>
          <w:lang w:eastAsia="en-GB"/>
        </w:rPr>
        <w:t xml:space="preserve">(intended to be in the VH) </w:t>
      </w:r>
      <w:r w:rsidR="00C417A8" w:rsidRPr="003F052C">
        <w:rPr>
          <w:rFonts w:ascii="Calisto MT" w:eastAsia="Times New Roman" w:hAnsi="Calisto MT" w:cs="Times New Roman"/>
          <w:lang w:eastAsia="en-GB"/>
        </w:rPr>
        <w:t>– 30</w:t>
      </w:r>
      <w:r w:rsidR="00C417A8" w:rsidRPr="003F052C">
        <w:rPr>
          <w:rFonts w:ascii="Calisto MT" w:eastAsia="Times New Roman" w:hAnsi="Calisto MT" w:cs="Times New Roman"/>
          <w:vertAlign w:val="superscript"/>
          <w:lang w:eastAsia="en-GB"/>
        </w:rPr>
        <w:t>th</w:t>
      </w:r>
      <w:r w:rsidR="00C417A8" w:rsidRPr="003F052C">
        <w:rPr>
          <w:rFonts w:ascii="Calisto MT" w:eastAsia="Times New Roman" w:hAnsi="Calisto MT" w:cs="Times New Roman"/>
          <w:lang w:eastAsia="en-GB"/>
        </w:rPr>
        <w:t xml:space="preserve"> September 2020</w:t>
      </w:r>
      <w:r>
        <w:rPr>
          <w:rFonts w:ascii="Calisto MT" w:eastAsia="Times New Roman" w:hAnsi="Calisto MT" w:cs="Times New Roman"/>
          <w:lang w:eastAsia="en-GB"/>
        </w:rPr>
        <w:t>.</w:t>
      </w:r>
    </w:p>
    <w:p w14:paraId="0B2C1662" w14:textId="1FDF722C" w:rsidR="00C30EB0" w:rsidRPr="003F052C" w:rsidRDefault="00A12B7F" w:rsidP="0093533E">
      <w:pPr>
        <w:spacing w:after="0" w:line="240" w:lineRule="auto"/>
        <w:textAlignment w:val="baseline"/>
        <w:rPr>
          <w:rFonts w:ascii="Calisto MT" w:eastAsia="Times New Roman" w:hAnsi="Calisto MT" w:cs="Times New Roman"/>
          <w:lang w:eastAsia="en-GB"/>
        </w:rPr>
      </w:pPr>
      <w:r w:rsidRPr="003F052C">
        <w:rPr>
          <w:rFonts w:ascii="Calisto MT" w:eastAsia="Times New Roman" w:hAnsi="Calisto MT" w:cs="Times New Roman"/>
          <w:lang w:eastAsia="en-GB"/>
        </w:rPr>
        <w:t xml:space="preserve">Meeting ended at </w:t>
      </w:r>
      <w:r w:rsidR="00E83BF1" w:rsidRPr="003F052C">
        <w:rPr>
          <w:rFonts w:ascii="Calisto MT" w:eastAsia="Times New Roman" w:hAnsi="Calisto MT" w:cs="Times New Roman"/>
          <w:lang w:eastAsia="en-GB"/>
        </w:rPr>
        <w:t>9:10pm.</w:t>
      </w:r>
    </w:p>
    <w:sectPr w:rsidR="00C30EB0" w:rsidRPr="003F052C" w:rsidSect="00501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F5F"/>
    <w:multiLevelType w:val="hybridMultilevel"/>
    <w:tmpl w:val="BAB6623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A6219"/>
    <w:multiLevelType w:val="multilevel"/>
    <w:tmpl w:val="256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52623"/>
    <w:multiLevelType w:val="hybridMultilevel"/>
    <w:tmpl w:val="312E2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97AE1"/>
    <w:multiLevelType w:val="multilevel"/>
    <w:tmpl w:val="C642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CA560C"/>
    <w:multiLevelType w:val="hybridMultilevel"/>
    <w:tmpl w:val="3B1E63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E3926"/>
    <w:multiLevelType w:val="hybridMultilevel"/>
    <w:tmpl w:val="D7D814A0"/>
    <w:lvl w:ilvl="0" w:tplc="F06A92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304762"/>
    <w:multiLevelType w:val="hybridMultilevel"/>
    <w:tmpl w:val="80C48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06DB9"/>
    <w:multiLevelType w:val="hybridMultilevel"/>
    <w:tmpl w:val="93EC650E"/>
    <w:lvl w:ilvl="0" w:tplc="3506B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3C3F"/>
    <w:multiLevelType w:val="multilevel"/>
    <w:tmpl w:val="0A96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741B0C"/>
    <w:multiLevelType w:val="hybridMultilevel"/>
    <w:tmpl w:val="5664AE6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621D3F"/>
    <w:multiLevelType w:val="hybridMultilevel"/>
    <w:tmpl w:val="5948B57C"/>
    <w:lvl w:ilvl="0" w:tplc="3506B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7F"/>
    <w:rsid w:val="0001619A"/>
    <w:rsid w:val="00025A9C"/>
    <w:rsid w:val="0004591B"/>
    <w:rsid w:val="000B7B39"/>
    <w:rsid w:val="000D26B1"/>
    <w:rsid w:val="000D4539"/>
    <w:rsid w:val="00142F59"/>
    <w:rsid w:val="00172906"/>
    <w:rsid w:val="001751E6"/>
    <w:rsid w:val="001A52B5"/>
    <w:rsid w:val="001A7468"/>
    <w:rsid w:val="001E35B3"/>
    <w:rsid w:val="001F2579"/>
    <w:rsid w:val="0020107C"/>
    <w:rsid w:val="002077E8"/>
    <w:rsid w:val="002141D8"/>
    <w:rsid w:val="00214D46"/>
    <w:rsid w:val="00234E27"/>
    <w:rsid w:val="00252A67"/>
    <w:rsid w:val="00261E72"/>
    <w:rsid w:val="00267A4E"/>
    <w:rsid w:val="00270CD6"/>
    <w:rsid w:val="00272390"/>
    <w:rsid w:val="00274D75"/>
    <w:rsid w:val="00280FA5"/>
    <w:rsid w:val="002A6D3E"/>
    <w:rsid w:val="002D3578"/>
    <w:rsid w:val="00301CB9"/>
    <w:rsid w:val="0032445A"/>
    <w:rsid w:val="00346F5B"/>
    <w:rsid w:val="00367694"/>
    <w:rsid w:val="00374FA5"/>
    <w:rsid w:val="003753A4"/>
    <w:rsid w:val="003B7C7C"/>
    <w:rsid w:val="003D596D"/>
    <w:rsid w:val="003E5B89"/>
    <w:rsid w:val="003F052C"/>
    <w:rsid w:val="00412D17"/>
    <w:rsid w:val="004217BF"/>
    <w:rsid w:val="00445A92"/>
    <w:rsid w:val="00474516"/>
    <w:rsid w:val="004854E7"/>
    <w:rsid w:val="00492E00"/>
    <w:rsid w:val="00493573"/>
    <w:rsid w:val="004A18DA"/>
    <w:rsid w:val="005014D0"/>
    <w:rsid w:val="0050663D"/>
    <w:rsid w:val="0050753B"/>
    <w:rsid w:val="005109BC"/>
    <w:rsid w:val="00531EFA"/>
    <w:rsid w:val="00532E50"/>
    <w:rsid w:val="00595E36"/>
    <w:rsid w:val="005974D2"/>
    <w:rsid w:val="005B74DA"/>
    <w:rsid w:val="005C58B2"/>
    <w:rsid w:val="005C7453"/>
    <w:rsid w:val="005D751F"/>
    <w:rsid w:val="0061588E"/>
    <w:rsid w:val="00622F5C"/>
    <w:rsid w:val="0062588A"/>
    <w:rsid w:val="0063015F"/>
    <w:rsid w:val="00643AC6"/>
    <w:rsid w:val="00672043"/>
    <w:rsid w:val="0067412F"/>
    <w:rsid w:val="0067596F"/>
    <w:rsid w:val="00692769"/>
    <w:rsid w:val="006B200E"/>
    <w:rsid w:val="006B7E4C"/>
    <w:rsid w:val="006E041C"/>
    <w:rsid w:val="007114C3"/>
    <w:rsid w:val="00723B64"/>
    <w:rsid w:val="00765AF9"/>
    <w:rsid w:val="007906CC"/>
    <w:rsid w:val="007A163E"/>
    <w:rsid w:val="007B50B5"/>
    <w:rsid w:val="007E1E88"/>
    <w:rsid w:val="00803489"/>
    <w:rsid w:val="008049F6"/>
    <w:rsid w:val="00816EE7"/>
    <w:rsid w:val="00823A5F"/>
    <w:rsid w:val="0084656B"/>
    <w:rsid w:val="008859FA"/>
    <w:rsid w:val="00893C2A"/>
    <w:rsid w:val="008A18FC"/>
    <w:rsid w:val="008D6A1A"/>
    <w:rsid w:val="0091557E"/>
    <w:rsid w:val="0093533E"/>
    <w:rsid w:val="009354E1"/>
    <w:rsid w:val="00942EC9"/>
    <w:rsid w:val="00990A2A"/>
    <w:rsid w:val="009A680F"/>
    <w:rsid w:val="009D62EA"/>
    <w:rsid w:val="009F5771"/>
    <w:rsid w:val="00A0063D"/>
    <w:rsid w:val="00A012F4"/>
    <w:rsid w:val="00A12B7F"/>
    <w:rsid w:val="00A240E2"/>
    <w:rsid w:val="00A65AE7"/>
    <w:rsid w:val="00AB1F46"/>
    <w:rsid w:val="00AD62F6"/>
    <w:rsid w:val="00B00E2F"/>
    <w:rsid w:val="00B11DCF"/>
    <w:rsid w:val="00B12E66"/>
    <w:rsid w:val="00B15AF1"/>
    <w:rsid w:val="00B3490B"/>
    <w:rsid w:val="00B662E1"/>
    <w:rsid w:val="00BB1980"/>
    <w:rsid w:val="00C17915"/>
    <w:rsid w:val="00C23F60"/>
    <w:rsid w:val="00C30EB0"/>
    <w:rsid w:val="00C3411F"/>
    <w:rsid w:val="00C417A8"/>
    <w:rsid w:val="00C55D8C"/>
    <w:rsid w:val="00C75A44"/>
    <w:rsid w:val="00C92171"/>
    <w:rsid w:val="00CA0511"/>
    <w:rsid w:val="00CB7869"/>
    <w:rsid w:val="00CD6307"/>
    <w:rsid w:val="00CF5504"/>
    <w:rsid w:val="00D0481A"/>
    <w:rsid w:val="00D17321"/>
    <w:rsid w:val="00D26D60"/>
    <w:rsid w:val="00D44957"/>
    <w:rsid w:val="00D65CDA"/>
    <w:rsid w:val="00DA046E"/>
    <w:rsid w:val="00DB6016"/>
    <w:rsid w:val="00DC50E6"/>
    <w:rsid w:val="00DD65E5"/>
    <w:rsid w:val="00DD6AE8"/>
    <w:rsid w:val="00DE5710"/>
    <w:rsid w:val="00E227E6"/>
    <w:rsid w:val="00E83BF1"/>
    <w:rsid w:val="00EF5430"/>
    <w:rsid w:val="00F0000A"/>
    <w:rsid w:val="00F11F5D"/>
    <w:rsid w:val="00F17D98"/>
    <w:rsid w:val="00F25755"/>
    <w:rsid w:val="00F54103"/>
    <w:rsid w:val="00FA64F7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A86F"/>
  <w15:chartTrackingRefBased/>
  <w15:docId w15:val="{30AAD3D9-B9E3-41A7-9D2D-A5373CE9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2B7F"/>
  </w:style>
  <w:style w:type="character" w:customStyle="1" w:styleId="eop">
    <w:name w:val="eop"/>
    <w:basedOn w:val="DefaultParagraphFont"/>
    <w:rsid w:val="00A12B7F"/>
  </w:style>
  <w:style w:type="character" w:customStyle="1" w:styleId="scxw192752965">
    <w:name w:val="scxw192752965"/>
    <w:basedOn w:val="DefaultParagraphFont"/>
    <w:rsid w:val="00A12B7F"/>
  </w:style>
  <w:style w:type="character" w:customStyle="1" w:styleId="contextualspellingandgrammarerror">
    <w:name w:val="contextualspellingandgrammarerror"/>
    <w:basedOn w:val="DefaultParagraphFont"/>
    <w:rsid w:val="00A12B7F"/>
  </w:style>
  <w:style w:type="character" w:customStyle="1" w:styleId="spellingerror">
    <w:name w:val="spellingerror"/>
    <w:basedOn w:val="DefaultParagraphFont"/>
    <w:rsid w:val="00A12B7F"/>
  </w:style>
  <w:style w:type="paragraph" w:styleId="PlainText">
    <w:name w:val="Plain Text"/>
    <w:basedOn w:val="Normal"/>
    <w:link w:val="PlainTextChar"/>
    <w:uiPriority w:val="99"/>
    <w:semiHidden/>
    <w:unhideWhenUsed/>
    <w:rsid w:val="00412D17"/>
    <w:pPr>
      <w:spacing w:after="0" w:line="240" w:lineRule="auto"/>
    </w:pPr>
    <w:rPr>
      <w:rFonts w:ascii="Calibri" w:eastAsiaTheme="minorEastAsia" w:hAnsi="Calibri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D17"/>
    <w:rPr>
      <w:rFonts w:ascii="Calibri" w:eastAsiaTheme="minorEastAsia" w:hAnsi="Calibri" w:cs="Calibri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765AF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0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3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Clive Rodgers</cp:lastModifiedBy>
  <cp:revision>3</cp:revision>
  <cp:lastPrinted>2020-05-12T16:18:00Z</cp:lastPrinted>
  <dcterms:created xsi:type="dcterms:W3CDTF">2020-05-20T09:57:00Z</dcterms:created>
  <dcterms:modified xsi:type="dcterms:W3CDTF">2020-05-20T10:04:00Z</dcterms:modified>
</cp:coreProperties>
</file>